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B9B" w:rsidRDefault="00B61B9B" w:rsidP="00992D6E">
      <w:pPr>
        <w:jc w:val="both"/>
        <w:rPr>
          <w:sz w:val="20"/>
        </w:rPr>
      </w:pPr>
    </w:p>
    <w:p w:rsidR="008D5ECB" w:rsidRPr="008D5ECB" w:rsidRDefault="008D5ECB" w:rsidP="008D5ECB">
      <w:pPr>
        <w:jc w:val="center"/>
        <w:rPr>
          <w:color w:val="1D1B11"/>
          <w:sz w:val="20"/>
        </w:rPr>
      </w:pPr>
      <w:r>
        <w:rPr>
          <w:color w:val="1D1B11"/>
          <w:sz w:val="20"/>
        </w:rPr>
        <w:t xml:space="preserve">                                                                                                         </w:t>
      </w:r>
      <w:r w:rsidRPr="008D5ECB">
        <w:rPr>
          <w:color w:val="1D1B11"/>
          <w:sz w:val="20"/>
        </w:rPr>
        <w:t>Приложение</w:t>
      </w:r>
    </w:p>
    <w:p w:rsidR="008D5ECB" w:rsidRPr="008D5ECB" w:rsidRDefault="008D5ECB" w:rsidP="008D5ECB">
      <w:pPr>
        <w:ind w:left="3540" w:firstLine="708"/>
        <w:jc w:val="center"/>
        <w:rPr>
          <w:color w:val="1D1B11"/>
          <w:sz w:val="20"/>
        </w:rPr>
      </w:pPr>
      <w:r>
        <w:rPr>
          <w:color w:val="1D1B11"/>
          <w:sz w:val="20"/>
        </w:rPr>
        <w:t xml:space="preserve">                            </w:t>
      </w:r>
      <w:r w:rsidRPr="008D5ECB">
        <w:rPr>
          <w:color w:val="1D1B11"/>
          <w:sz w:val="20"/>
        </w:rPr>
        <w:t xml:space="preserve">к постановлению </w:t>
      </w:r>
    </w:p>
    <w:p w:rsidR="008D5ECB" w:rsidRPr="008D5ECB" w:rsidRDefault="008D5ECB" w:rsidP="008D5ECB">
      <w:pPr>
        <w:jc w:val="right"/>
        <w:rPr>
          <w:color w:val="1D1B11"/>
          <w:sz w:val="20"/>
        </w:rPr>
      </w:pPr>
      <w:r w:rsidRPr="008D5ECB">
        <w:rPr>
          <w:color w:val="1D1B11"/>
          <w:sz w:val="20"/>
        </w:rPr>
        <w:t xml:space="preserve">Администрации Первомайского </w:t>
      </w:r>
    </w:p>
    <w:p w:rsidR="008D5ECB" w:rsidRPr="008D5ECB" w:rsidRDefault="008D5ECB" w:rsidP="008D5ECB">
      <w:pPr>
        <w:jc w:val="center"/>
        <w:rPr>
          <w:color w:val="1D1B11"/>
          <w:sz w:val="20"/>
        </w:rPr>
      </w:pPr>
      <w:r>
        <w:rPr>
          <w:color w:val="1D1B11"/>
          <w:sz w:val="20"/>
        </w:rPr>
        <w:t xml:space="preserve">                                                                                                                                 </w:t>
      </w:r>
      <w:r w:rsidRPr="008D5ECB">
        <w:rPr>
          <w:color w:val="1D1B11"/>
          <w:sz w:val="20"/>
        </w:rPr>
        <w:t xml:space="preserve">района от </w:t>
      </w:r>
      <w:r w:rsidR="005034BE">
        <w:rPr>
          <w:color w:val="1D1B11"/>
          <w:sz w:val="20"/>
        </w:rPr>
        <w:t>_________ № ___</w:t>
      </w:r>
    </w:p>
    <w:p w:rsidR="008D5ECB" w:rsidRPr="004213BF" w:rsidRDefault="008D5ECB" w:rsidP="008D5ECB">
      <w:pPr>
        <w:jc w:val="right"/>
        <w:rPr>
          <w:color w:val="FF0000"/>
          <w:sz w:val="24"/>
          <w:szCs w:val="24"/>
        </w:rPr>
      </w:pPr>
    </w:p>
    <w:p w:rsidR="008D5ECB" w:rsidRPr="00CD55E1" w:rsidRDefault="008D5ECB" w:rsidP="008D5ECB">
      <w:pPr>
        <w:jc w:val="center"/>
        <w:rPr>
          <w:color w:val="1D1B11"/>
          <w:sz w:val="24"/>
          <w:szCs w:val="24"/>
        </w:rPr>
      </w:pPr>
      <w:r w:rsidRPr="00CD55E1">
        <w:rPr>
          <w:color w:val="1D1B11"/>
          <w:sz w:val="24"/>
          <w:szCs w:val="24"/>
        </w:rPr>
        <w:t>Паспорт</w:t>
      </w:r>
    </w:p>
    <w:p w:rsidR="008D5ECB" w:rsidRPr="00CD55E1" w:rsidRDefault="008D5ECB" w:rsidP="008D5ECB">
      <w:pPr>
        <w:jc w:val="center"/>
        <w:rPr>
          <w:color w:val="1D1B11"/>
          <w:sz w:val="24"/>
          <w:szCs w:val="24"/>
        </w:rPr>
      </w:pPr>
      <w:r w:rsidRPr="00CD55E1">
        <w:rPr>
          <w:color w:val="1D1B11"/>
          <w:sz w:val="24"/>
          <w:szCs w:val="24"/>
        </w:rPr>
        <w:t xml:space="preserve">муниципальной программы Первомайского района </w:t>
      </w:r>
    </w:p>
    <w:p w:rsidR="008D5ECB" w:rsidRPr="00CD55E1" w:rsidRDefault="008D5ECB" w:rsidP="008D5ECB">
      <w:pPr>
        <w:jc w:val="center"/>
        <w:rPr>
          <w:color w:val="1D1B11"/>
          <w:sz w:val="24"/>
          <w:szCs w:val="24"/>
        </w:rPr>
      </w:pPr>
      <w:r>
        <w:rPr>
          <w:color w:val="1D1B11"/>
          <w:sz w:val="24"/>
          <w:szCs w:val="24"/>
        </w:rPr>
        <w:t>«</w:t>
      </w:r>
      <w:r w:rsidRPr="00CD55E1">
        <w:rPr>
          <w:color w:val="1D1B11"/>
          <w:sz w:val="24"/>
          <w:szCs w:val="24"/>
        </w:rPr>
        <w:t>Управление муниципальным имуществом на 20</w:t>
      </w:r>
      <w:r w:rsidR="00FD7878">
        <w:rPr>
          <w:color w:val="1D1B11"/>
          <w:sz w:val="24"/>
          <w:szCs w:val="24"/>
        </w:rPr>
        <w:t>23</w:t>
      </w:r>
      <w:r w:rsidRPr="00CD55E1">
        <w:rPr>
          <w:color w:val="1D1B11"/>
          <w:sz w:val="24"/>
          <w:szCs w:val="24"/>
        </w:rPr>
        <w:t>-202</w:t>
      </w:r>
      <w:r w:rsidR="00B21438">
        <w:rPr>
          <w:color w:val="1D1B11"/>
          <w:sz w:val="24"/>
          <w:szCs w:val="24"/>
        </w:rPr>
        <w:t>5</w:t>
      </w:r>
      <w:r w:rsidRPr="00CD55E1">
        <w:rPr>
          <w:color w:val="1D1B11"/>
          <w:sz w:val="24"/>
          <w:szCs w:val="24"/>
          <w:lang w:val="en-US"/>
        </w:rPr>
        <w:t> </w:t>
      </w:r>
      <w:r w:rsidRPr="00CD55E1">
        <w:rPr>
          <w:color w:val="1D1B11"/>
          <w:sz w:val="24"/>
          <w:szCs w:val="24"/>
        </w:rPr>
        <w:t>го</w:t>
      </w:r>
      <w:r>
        <w:rPr>
          <w:color w:val="1D1B11"/>
          <w:sz w:val="24"/>
          <w:szCs w:val="24"/>
        </w:rPr>
        <w:t>ды»</w:t>
      </w:r>
    </w:p>
    <w:p w:rsidR="008D5ECB" w:rsidRDefault="008D5ECB" w:rsidP="008D5ECB">
      <w:pPr>
        <w:jc w:val="center"/>
        <w:rPr>
          <w:color w:val="FF0000"/>
          <w:sz w:val="24"/>
          <w:szCs w:val="24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45"/>
        <w:gridCol w:w="2411"/>
        <w:gridCol w:w="1382"/>
        <w:gridCol w:w="592"/>
        <w:gridCol w:w="790"/>
        <w:gridCol w:w="395"/>
        <w:gridCol w:w="987"/>
        <w:gridCol w:w="198"/>
        <w:gridCol w:w="1185"/>
      </w:tblGrid>
      <w:tr w:rsidR="008D5ECB" w:rsidRPr="0093613A" w:rsidTr="00522E96">
        <w:trPr>
          <w:cantSplit/>
          <w:trHeight w:val="376"/>
          <w:jc w:val="center"/>
        </w:trPr>
        <w:tc>
          <w:tcPr>
            <w:tcW w:w="2545" w:type="dxa"/>
            <w:hideMark/>
          </w:tcPr>
          <w:p w:rsidR="008D5ECB" w:rsidRPr="0093613A" w:rsidRDefault="008D5ECB" w:rsidP="008D5E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>Наименование муниципальной</w:t>
            </w:r>
            <w:r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7940" w:type="dxa"/>
            <w:gridSpan w:val="8"/>
          </w:tcPr>
          <w:p w:rsidR="008D5ECB" w:rsidRPr="0093613A" w:rsidRDefault="008D5ECB" w:rsidP="008D5E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>Муниципальная программа «Управление муниципальным имуществом на 20</w:t>
            </w:r>
            <w:r w:rsidR="00FD7878">
              <w:rPr>
                <w:rFonts w:ascii="Times New Roman" w:hAnsi="Times New Roman" w:cs="Times New Roman"/>
              </w:rPr>
              <w:t>23</w:t>
            </w:r>
            <w:r w:rsidRPr="0093613A">
              <w:rPr>
                <w:rFonts w:ascii="Times New Roman" w:hAnsi="Times New Roman" w:cs="Times New Roman"/>
              </w:rPr>
              <w:t>-202</w:t>
            </w:r>
            <w:r w:rsidR="00B21438">
              <w:rPr>
                <w:rFonts w:ascii="Times New Roman" w:hAnsi="Times New Roman" w:cs="Times New Roman"/>
              </w:rPr>
              <w:t>5</w:t>
            </w:r>
            <w:r w:rsidRPr="0093613A">
              <w:rPr>
                <w:rFonts w:ascii="Times New Roman" w:hAnsi="Times New Roman" w:cs="Times New Roman"/>
              </w:rPr>
              <w:t> годы» (далее – Программа)</w:t>
            </w:r>
          </w:p>
        </w:tc>
      </w:tr>
      <w:tr w:rsidR="008D5ECB" w:rsidRPr="0093613A" w:rsidTr="00522E96">
        <w:trPr>
          <w:cantSplit/>
          <w:trHeight w:val="480"/>
          <w:jc w:val="center"/>
        </w:trPr>
        <w:tc>
          <w:tcPr>
            <w:tcW w:w="2545" w:type="dxa"/>
            <w:hideMark/>
          </w:tcPr>
          <w:p w:rsidR="008D5ECB" w:rsidRPr="0093613A" w:rsidRDefault="008D5ECB" w:rsidP="008D5E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 xml:space="preserve">Координатор </w:t>
            </w:r>
            <w:r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7940" w:type="dxa"/>
            <w:gridSpan w:val="8"/>
          </w:tcPr>
          <w:p w:rsidR="008D5ECB" w:rsidRPr="0093613A" w:rsidRDefault="008D5ECB" w:rsidP="008D5E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>Управление имущественных отношений Администрации Первомайского района (далее – Управление)</w:t>
            </w:r>
          </w:p>
        </w:tc>
      </w:tr>
      <w:tr w:rsidR="008D5ECB" w:rsidRPr="0093613A" w:rsidTr="00522E96">
        <w:trPr>
          <w:cantSplit/>
          <w:trHeight w:val="240"/>
          <w:jc w:val="center"/>
        </w:trPr>
        <w:tc>
          <w:tcPr>
            <w:tcW w:w="2545" w:type="dxa"/>
            <w:hideMark/>
          </w:tcPr>
          <w:p w:rsidR="008D5ECB" w:rsidRPr="0093613A" w:rsidRDefault="008D5ECB" w:rsidP="008D5E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 xml:space="preserve">Заказчик </w:t>
            </w:r>
            <w:r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7940" w:type="dxa"/>
            <w:gridSpan w:val="8"/>
          </w:tcPr>
          <w:p w:rsidR="008D5ECB" w:rsidRPr="0093613A" w:rsidRDefault="008D5ECB" w:rsidP="008D5E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>Управление</w:t>
            </w:r>
            <w:r w:rsidR="0045600A">
              <w:rPr>
                <w:rFonts w:ascii="Times New Roman" w:hAnsi="Times New Roman" w:cs="Times New Roman"/>
              </w:rPr>
              <w:t xml:space="preserve"> имущественных отношений Администрации Первомайского района</w:t>
            </w:r>
          </w:p>
        </w:tc>
      </w:tr>
      <w:tr w:rsidR="008D5ECB" w:rsidRPr="0093613A" w:rsidTr="00522E96">
        <w:trPr>
          <w:cantSplit/>
          <w:trHeight w:val="240"/>
          <w:jc w:val="center"/>
        </w:trPr>
        <w:tc>
          <w:tcPr>
            <w:tcW w:w="2545" w:type="dxa"/>
            <w:hideMark/>
          </w:tcPr>
          <w:p w:rsidR="008D5ECB" w:rsidRPr="0093613A" w:rsidRDefault="008D5ECB" w:rsidP="008D5E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>Соисполни</w:t>
            </w:r>
            <w:r>
              <w:rPr>
                <w:rFonts w:ascii="Times New Roman" w:hAnsi="Times New Roman" w:cs="Times New Roman"/>
              </w:rPr>
              <w:t>тели муниципальной программы</w:t>
            </w:r>
          </w:p>
        </w:tc>
        <w:tc>
          <w:tcPr>
            <w:tcW w:w="7940" w:type="dxa"/>
            <w:gridSpan w:val="8"/>
          </w:tcPr>
          <w:p w:rsidR="008D5ECB" w:rsidRPr="0093613A" w:rsidRDefault="00EC0158" w:rsidP="008D5E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D5ECB" w:rsidRPr="0093613A" w:rsidTr="00522E96">
        <w:trPr>
          <w:cantSplit/>
          <w:trHeight w:val="480"/>
          <w:jc w:val="center"/>
        </w:trPr>
        <w:tc>
          <w:tcPr>
            <w:tcW w:w="2545" w:type="dxa"/>
            <w:hideMark/>
          </w:tcPr>
          <w:p w:rsidR="008D5ECB" w:rsidRPr="0093613A" w:rsidRDefault="008D5ECB" w:rsidP="008D5E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 xml:space="preserve">Стратегическая цель  социально </w:t>
            </w:r>
            <w:proofErr w:type="gramStart"/>
            <w:r w:rsidRPr="0093613A">
              <w:rPr>
                <w:rFonts w:ascii="Times New Roman" w:hAnsi="Times New Roman" w:cs="Times New Roman"/>
              </w:rPr>
              <w:t>–э</w:t>
            </w:r>
            <w:proofErr w:type="gramEnd"/>
            <w:r w:rsidRPr="0093613A">
              <w:rPr>
                <w:rFonts w:ascii="Times New Roman" w:hAnsi="Times New Roman" w:cs="Times New Roman"/>
              </w:rPr>
              <w:t>кономического развития Первомайского района до 2030 года.</w:t>
            </w:r>
          </w:p>
        </w:tc>
        <w:tc>
          <w:tcPr>
            <w:tcW w:w="7940" w:type="dxa"/>
            <w:gridSpan w:val="8"/>
          </w:tcPr>
          <w:p w:rsidR="008D5ECB" w:rsidRPr="0093613A" w:rsidRDefault="00DA6FD3" w:rsidP="008D5E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8D5ECB" w:rsidRPr="0093613A" w:rsidTr="00522E96">
        <w:trPr>
          <w:cantSplit/>
          <w:trHeight w:val="480"/>
          <w:jc w:val="center"/>
        </w:trPr>
        <w:tc>
          <w:tcPr>
            <w:tcW w:w="2545" w:type="dxa"/>
            <w:hideMark/>
          </w:tcPr>
          <w:p w:rsidR="008D5ECB" w:rsidRPr="0093613A" w:rsidRDefault="008D5ECB" w:rsidP="008D5E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 xml:space="preserve">Цель </w:t>
            </w:r>
          </w:p>
          <w:p w:rsidR="008D5ECB" w:rsidRPr="0093613A" w:rsidRDefault="008D5ECB" w:rsidP="008D5E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7940" w:type="dxa"/>
            <w:gridSpan w:val="8"/>
          </w:tcPr>
          <w:p w:rsidR="008D5ECB" w:rsidRPr="0093613A" w:rsidRDefault="008D5ECB" w:rsidP="008D5E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>Повышение эффективности управления и распоряжения муниципальной собственностью и земельными ресурсами Первомайского района</w:t>
            </w:r>
          </w:p>
        </w:tc>
      </w:tr>
      <w:tr w:rsidR="00B21438" w:rsidRPr="0093613A" w:rsidTr="00B21438">
        <w:trPr>
          <w:cantSplit/>
          <w:trHeight w:val="99"/>
          <w:jc w:val="center"/>
        </w:trPr>
        <w:tc>
          <w:tcPr>
            <w:tcW w:w="2545" w:type="dxa"/>
            <w:vMerge w:val="restart"/>
            <w:hideMark/>
          </w:tcPr>
          <w:p w:rsidR="00B21438" w:rsidRPr="0093613A" w:rsidRDefault="00B21438" w:rsidP="008D5E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Показатели цели муниципальной программы </w:t>
            </w:r>
            <w:r w:rsidRPr="0093613A">
              <w:rPr>
                <w:rFonts w:ascii="Times New Roman" w:hAnsi="Times New Roman" w:cs="Times New Roman"/>
              </w:rPr>
              <w:t xml:space="preserve"> и их значения (с детализацией по годам реализации)</w:t>
            </w:r>
          </w:p>
        </w:tc>
        <w:tc>
          <w:tcPr>
            <w:tcW w:w="4385" w:type="dxa"/>
            <w:gridSpan w:val="3"/>
            <w:hideMark/>
          </w:tcPr>
          <w:p w:rsidR="00B21438" w:rsidRPr="0093613A" w:rsidRDefault="00B21438" w:rsidP="008D5E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185" w:type="dxa"/>
            <w:gridSpan w:val="2"/>
            <w:hideMark/>
          </w:tcPr>
          <w:p w:rsidR="00B21438" w:rsidRPr="008D5ECB" w:rsidRDefault="00B21438" w:rsidP="008D5ECB">
            <w:pPr>
              <w:jc w:val="both"/>
              <w:rPr>
                <w:sz w:val="20"/>
              </w:rPr>
            </w:pPr>
            <w:r w:rsidRPr="008D5ECB">
              <w:rPr>
                <w:sz w:val="20"/>
              </w:rPr>
              <w:t>20</w:t>
            </w:r>
            <w:r>
              <w:rPr>
                <w:sz w:val="20"/>
              </w:rPr>
              <w:t>23</w:t>
            </w:r>
          </w:p>
        </w:tc>
        <w:tc>
          <w:tcPr>
            <w:tcW w:w="1185" w:type="dxa"/>
            <w:gridSpan w:val="2"/>
          </w:tcPr>
          <w:p w:rsidR="00B21438" w:rsidRPr="008D5ECB" w:rsidRDefault="00B21438" w:rsidP="008D5ECB">
            <w:pPr>
              <w:jc w:val="both"/>
              <w:rPr>
                <w:sz w:val="20"/>
              </w:rPr>
            </w:pPr>
            <w:r w:rsidRPr="008D5ECB">
              <w:rPr>
                <w:sz w:val="20"/>
              </w:rPr>
              <w:t>20</w:t>
            </w:r>
            <w:r>
              <w:rPr>
                <w:sz w:val="20"/>
              </w:rPr>
              <w:t>24</w:t>
            </w:r>
          </w:p>
        </w:tc>
        <w:tc>
          <w:tcPr>
            <w:tcW w:w="1185" w:type="dxa"/>
          </w:tcPr>
          <w:p w:rsidR="00B21438" w:rsidRPr="008D5ECB" w:rsidRDefault="00B21438" w:rsidP="008D5ECB">
            <w:pPr>
              <w:jc w:val="both"/>
              <w:rPr>
                <w:sz w:val="20"/>
              </w:rPr>
            </w:pPr>
            <w:r w:rsidRPr="008D5ECB">
              <w:rPr>
                <w:sz w:val="20"/>
              </w:rPr>
              <w:t>20</w:t>
            </w:r>
            <w:r>
              <w:rPr>
                <w:sz w:val="20"/>
              </w:rPr>
              <w:t>25</w:t>
            </w:r>
          </w:p>
        </w:tc>
      </w:tr>
      <w:tr w:rsidR="00B21438" w:rsidRPr="0093613A" w:rsidTr="00B21438">
        <w:trPr>
          <w:cantSplit/>
          <w:trHeight w:val="96"/>
          <w:jc w:val="center"/>
        </w:trPr>
        <w:tc>
          <w:tcPr>
            <w:tcW w:w="2545" w:type="dxa"/>
            <w:vMerge/>
            <w:vAlign w:val="center"/>
            <w:hideMark/>
          </w:tcPr>
          <w:p w:rsidR="00B21438" w:rsidRPr="0093613A" w:rsidRDefault="00B21438" w:rsidP="008D5ECB"/>
        </w:tc>
        <w:tc>
          <w:tcPr>
            <w:tcW w:w="4385" w:type="dxa"/>
            <w:gridSpan w:val="3"/>
            <w:hideMark/>
          </w:tcPr>
          <w:p w:rsidR="00B21438" w:rsidRPr="002B7C25" w:rsidRDefault="00B21438" w:rsidP="008D5ECB">
            <w:pPr>
              <w:jc w:val="both"/>
              <w:rPr>
                <w:sz w:val="22"/>
                <w:szCs w:val="22"/>
              </w:rPr>
            </w:pPr>
            <w:r w:rsidRPr="008D5ECB">
              <w:rPr>
                <w:sz w:val="20"/>
              </w:rPr>
              <w:t>1.</w:t>
            </w:r>
            <w:r w:rsidRPr="0093613A">
              <w:t xml:space="preserve"> </w:t>
            </w:r>
            <w:r>
              <w:rPr>
                <w:sz w:val="22"/>
                <w:szCs w:val="22"/>
              </w:rPr>
              <w:t>Доходы, получаемые в виде арендной платы за земельные участки, а также средства от продажи земельных участков (тыс. рублей)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6C7034" w:rsidRDefault="00B21438" w:rsidP="00B214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9342,1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6C7034" w:rsidRDefault="00B21438" w:rsidP="00B214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9707,8</w:t>
            </w:r>
          </w:p>
        </w:tc>
        <w:tc>
          <w:tcPr>
            <w:tcW w:w="1185" w:type="dxa"/>
            <w:vAlign w:val="center"/>
          </w:tcPr>
          <w:p w:rsidR="00B21438" w:rsidRPr="006C7034" w:rsidRDefault="00B21438" w:rsidP="00B214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10097</w:t>
            </w:r>
          </w:p>
        </w:tc>
      </w:tr>
      <w:tr w:rsidR="00B21438" w:rsidRPr="0093613A" w:rsidTr="00B21438">
        <w:trPr>
          <w:cantSplit/>
          <w:trHeight w:val="96"/>
          <w:jc w:val="center"/>
        </w:trPr>
        <w:tc>
          <w:tcPr>
            <w:tcW w:w="2545" w:type="dxa"/>
            <w:vMerge/>
            <w:vAlign w:val="center"/>
            <w:hideMark/>
          </w:tcPr>
          <w:p w:rsidR="00B21438" w:rsidRPr="0093613A" w:rsidRDefault="00B21438" w:rsidP="008D5ECB"/>
        </w:tc>
        <w:tc>
          <w:tcPr>
            <w:tcW w:w="4385" w:type="dxa"/>
            <w:gridSpan w:val="3"/>
            <w:hideMark/>
          </w:tcPr>
          <w:p w:rsidR="00B21438" w:rsidRPr="002448A3" w:rsidRDefault="00B21438" w:rsidP="008D5E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48A3">
              <w:rPr>
                <w:rFonts w:ascii="Times New Roman" w:hAnsi="Times New Roman" w:cs="Times New Roman"/>
                <w:color w:val="000000"/>
              </w:rPr>
              <w:t>2. Количество  вовлеченного в хозяйственный оборот муниципального имущества в общей площади объектов недвижимости, находящихся в Реестре муниципальной собственности Первомайского района (ед.)</w:t>
            </w:r>
          </w:p>
        </w:tc>
        <w:tc>
          <w:tcPr>
            <w:tcW w:w="1185" w:type="dxa"/>
            <w:gridSpan w:val="2"/>
          </w:tcPr>
          <w:p w:rsidR="00B21438" w:rsidRPr="005034BE" w:rsidRDefault="005034BE" w:rsidP="008D5ECB">
            <w:pPr>
              <w:jc w:val="center"/>
              <w:rPr>
                <w:color w:val="000000"/>
                <w:sz w:val="20"/>
              </w:rPr>
            </w:pPr>
            <w:r w:rsidRPr="005034BE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185" w:type="dxa"/>
            <w:gridSpan w:val="2"/>
          </w:tcPr>
          <w:p w:rsidR="00B21438" w:rsidRPr="005034BE" w:rsidRDefault="005034BE" w:rsidP="008D5ECB">
            <w:pPr>
              <w:jc w:val="center"/>
              <w:rPr>
                <w:color w:val="000000"/>
                <w:sz w:val="20"/>
              </w:rPr>
            </w:pPr>
            <w:r w:rsidRPr="005034BE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1185" w:type="dxa"/>
          </w:tcPr>
          <w:p w:rsidR="00B21438" w:rsidRPr="005034BE" w:rsidRDefault="005034BE" w:rsidP="008D5ECB">
            <w:pPr>
              <w:jc w:val="center"/>
              <w:rPr>
                <w:color w:val="000000"/>
                <w:sz w:val="20"/>
              </w:rPr>
            </w:pPr>
            <w:r w:rsidRPr="005034BE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59</w:t>
            </w:r>
          </w:p>
        </w:tc>
      </w:tr>
      <w:tr w:rsidR="008D5ECB" w:rsidRPr="0093613A" w:rsidTr="00522E96">
        <w:trPr>
          <w:cantSplit/>
          <w:trHeight w:val="312"/>
          <w:jc w:val="center"/>
        </w:trPr>
        <w:tc>
          <w:tcPr>
            <w:tcW w:w="2545" w:type="dxa"/>
            <w:hideMark/>
          </w:tcPr>
          <w:p w:rsidR="008D5ECB" w:rsidRPr="0093613A" w:rsidRDefault="008D5ECB" w:rsidP="008D5E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 xml:space="preserve">Задачи </w:t>
            </w:r>
            <w:r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7940" w:type="dxa"/>
            <w:gridSpan w:val="8"/>
          </w:tcPr>
          <w:p w:rsidR="008D5ECB" w:rsidRPr="008D5ECB" w:rsidRDefault="008D5ECB" w:rsidP="008D5ECB">
            <w:pPr>
              <w:jc w:val="both"/>
              <w:rPr>
                <w:sz w:val="20"/>
              </w:rPr>
            </w:pPr>
            <w:r w:rsidRPr="008D5ECB">
              <w:rPr>
                <w:sz w:val="20"/>
              </w:rPr>
              <w:t>1. Повышение полноты и качества учета муниципального имущества для улучшения системы управления муниципальной собственностью МО Первомайский района</w:t>
            </w:r>
          </w:p>
          <w:p w:rsidR="008D5ECB" w:rsidRPr="008D5ECB" w:rsidRDefault="008D5ECB" w:rsidP="008D5ECB">
            <w:pPr>
              <w:jc w:val="both"/>
              <w:rPr>
                <w:sz w:val="20"/>
              </w:rPr>
            </w:pPr>
            <w:r w:rsidRPr="008D5ECB">
              <w:rPr>
                <w:sz w:val="20"/>
              </w:rPr>
              <w:t>2. Повышение полноты и качества учета земельных ресурсов на территории МО Первомайский район с целью увеличения доли их участия в экономическом обороте.</w:t>
            </w:r>
          </w:p>
          <w:p w:rsidR="008D5ECB" w:rsidRPr="00DA6FD3" w:rsidRDefault="008D5ECB" w:rsidP="00DA6FD3">
            <w:pPr>
              <w:jc w:val="both"/>
              <w:rPr>
                <w:sz w:val="20"/>
              </w:rPr>
            </w:pPr>
            <w:r w:rsidRPr="008D5ECB">
              <w:rPr>
                <w:sz w:val="20"/>
              </w:rPr>
              <w:t>3. Обеспечение содержания и обслуживания временно не арендуемого муниципального имущества и капитальный ремонт муниципального нежилого фонда.</w:t>
            </w:r>
          </w:p>
        </w:tc>
      </w:tr>
      <w:tr w:rsidR="00B21438" w:rsidRPr="008D5ECB" w:rsidTr="00B21438">
        <w:trPr>
          <w:cantSplit/>
          <w:trHeight w:val="230"/>
          <w:jc w:val="center"/>
        </w:trPr>
        <w:tc>
          <w:tcPr>
            <w:tcW w:w="2545" w:type="dxa"/>
            <w:vMerge w:val="restart"/>
            <w:hideMark/>
          </w:tcPr>
          <w:p w:rsidR="00B21438" w:rsidRPr="0093613A" w:rsidRDefault="00B21438" w:rsidP="008D5E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Показатели задач муниципальной программы </w:t>
            </w:r>
            <w:r w:rsidRPr="0093613A">
              <w:rPr>
                <w:rFonts w:ascii="Times New Roman" w:hAnsi="Times New Roman" w:cs="Times New Roman"/>
              </w:rPr>
              <w:t xml:space="preserve"> и их значения (с дет</w:t>
            </w:r>
            <w:r>
              <w:rPr>
                <w:rFonts w:ascii="Times New Roman" w:hAnsi="Times New Roman" w:cs="Times New Roman"/>
              </w:rPr>
              <w:t>ализацией по годам реализации муниципальной программы</w:t>
            </w:r>
            <w:r w:rsidRPr="009361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385" w:type="dxa"/>
            <w:gridSpan w:val="3"/>
            <w:hideMark/>
          </w:tcPr>
          <w:p w:rsidR="00B21438" w:rsidRPr="0093613A" w:rsidRDefault="00B21438" w:rsidP="008D5E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185" w:type="dxa"/>
            <w:gridSpan w:val="2"/>
            <w:vAlign w:val="center"/>
            <w:hideMark/>
          </w:tcPr>
          <w:p w:rsidR="00B21438" w:rsidRPr="008D5ECB" w:rsidRDefault="00B21438" w:rsidP="008D5ECB">
            <w:pPr>
              <w:jc w:val="center"/>
              <w:rPr>
                <w:sz w:val="20"/>
              </w:rPr>
            </w:pPr>
            <w:r w:rsidRPr="008D5ECB">
              <w:rPr>
                <w:sz w:val="20"/>
              </w:rPr>
              <w:t>20</w:t>
            </w:r>
            <w:r>
              <w:rPr>
                <w:sz w:val="20"/>
              </w:rPr>
              <w:t>23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8D5ECB" w:rsidRDefault="00B21438" w:rsidP="008D5ECB">
            <w:pPr>
              <w:jc w:val="center"/>
              <w:rPr>
                <w:sz w:val="20"/>
              </w:rPr>
            </w:pPr>
            <w:r w:rsidRPr="008D5ECB">
              <w:rPr>
                <w:sz w:val="20"/>
              </w:rPr>
              <w:t>20</w:t>
            </w:r>
            <w:r>
              <w:rPr>
                <w:sz w:val="20"/>
              </w:rPr>
              <w:t>24</w:t>
            </w:r>
          </w:p>
        </w:tc>
        <w:tc>
          <w:tcPr>
            <w:tcW w:w="1185" w:type="dxa"/>
            <w:vAlign w:val="center"/>
          </w:tcPr>
          <w:p w:rsidR="00B21438" w:rsidRPr="008D5ECB" w:rsidRDefault="00B21438" w:rsidP="008D5ECB">
            <w:pPr>
              <w:jc w:val="center"/>
              <w:rPr>
                <w:sz w:val="20"/>
              </w:rPr>
            </w:pPr>
            <w:r w:rsidRPr="008D5ECB">
              <w:rPr>
                <w:sz w:val="20"/>
              </w:rPr>
              <w:t>202</w:t>
            </w:r>
            <w:r>
              <w:rPr>
                <w:sz w:val="20"/>
              </w:rPr>
              <w:t>5</w:t>
            </w:r>
          </w:p>
        </w:tc>
      </w:tr>
      <w:tr w:rsidR="00B21438" w:rsidRPr="008D5ECB" w:rsidTr="00B21438">
        <w:trPr>
          <w:cantSplit/>
          <w:trHeight w:val="230"/>
          <w:jc w:val="center"/>
        </w:trPr>
        <w:tc>
          <w:tcPr>
            <w:tcW w:w="2545" w:type="dxa"/>
            <w:vMerge/>
            <w:vAlign w:val="center"/>
            <w:hideMark/>
          </w:tcPr>
          <w:p w:rsidR="00B21438" w:rsidRPr="0093613A" w:rsidRDefault="00B21438" w:rsidP="008D5ECB"/>
        </w:tc>
        <w:tc>
          <w:tcPr>
            <w:tcW w:w="4385" w:type="dxa"/>
            <w:gridSpan w:val="3"/>
            <w:hideMark/>
          </w:tcPr>
          <w:p w:rsidR="00B21438" w:rsidRPr="0093613A" w:rsidRDefault="00B21438" w:rsidP="008D5E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 xml:space="preserve">1. Доходы, полученные от сдачи в аренду имущества, находящегося в муниципальной собственности, </w:t>
            </w:r>
            <w:r>
              <w:rPr>
                <w:rFonts w:ascii="Times New Roman" w:hAnsi="Times New Roman" w:cs="Times New Roman"/>
              </w:rPr>
              <w:t>(</w:t>
            </w:r>
            <w:r w:rsidRPr="0093613A">
              <w:rPr>
                <w:rFonts w:ascii="Times New Roman" w:hAnsi="Times New Roman" w:cs="Times New Roman"/>
              </w:rPr>
              <w:t>тыс. руб.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6C7034" w:rsidRDefault="00B21438" w:rsidP="008D5E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1289,1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6C7034" w:rsidRDefault="00B21438" w:rsidP="008D5E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1340,6</w:t>
            </w:r>
          </w:p>
        </w:tc>
        <w:tc>
          <w:tcPr>
            <w:tcW w:w="1185" w:type="dxa"/>
            <w:vAlign w:val="center"/>
          </w:tcPr>
          <w:p w:rsidR="00B21438" w:rsidRPr="000D2927" w:rsidRDefault="00B21438" w:rsidP="002524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1394</w:t>
            </w:r>
            <w:r>
              <w:rPr>
                <w:rFonts w:ascii="Times New Roman" w:hAnsi="Times New Roman" w:cs="Times New Roman"/>
              </w:rPr>
              <w:t>,2</w:t>
            </w:r>
          </w:p>
        </w:tc>
      </w:tr>
      <w:tr w:rsidR="00B21438" w:rsidRPr="008D5ECB" w:rsidTr="00B21438">
        <w:trPr>
          <w:cantSplit/>
          <w:trHeight w:val="230"/>
          <w:jc w:val="center"/>
        </w:trPr>
        <w:tc>
          <w:tcPr>
            <w:tcW w:w="2545" w:type="dxa"/>
            <w:vMerge/>
            <w:vAlign w:val="center"/>
            <w:hideMark/>
          </w:tcPr>
          <w:p w:rsidR="00B21438" w:rsidRPr="0093613A" w:rsidRDefault="00B21438" w:rsidP="008D5ECB"/>
        </w:tc>
        <w:tc>
          <w:tcPr>
            <w:tcW w:w="4385" w:type="dxa"/>
            <w:gridSpan w:val="3"/>
            <w:hideMark/>
          </w:tcPr>
          <w:p w:rsidR="00B21438" w:rsidRPr="0093613A" w:rsidRDefault="00B21438" w:rsidP="008D5E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 xml:space="preserve">2. Доходы, полученные от продажи имущества, находящегося в муниципальной собственности, </w:t>
            </w:r>
            <w:r>
              <w:rPr>
                <w:rFonts w:ascii="Times New Roman" w:hAnsi="Times New Roman" w:cs="Times New Roman"/>
              </w:rPr>
              <w:t>(</w:t>
            </w:r>
            <w:r w:rsidRPr="0093613A">
              <w:rPr>
                <w:rFonts w:ascii="Times New Roman" w:hAnsi="Times New Roman" w:cs="Times New Roman"/>
              </w:rPr>
              <w:t>тыс. руб.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6C7034" w:rsidRDefault="00B21438" w:rsidP="008D5E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6C7034" w:rsidRDefault="00B21438" w:rsidP="008D5E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vAlign w:val="center"/>
          </w:tcPr>
          <w:p w:rsidR="00B21438" w:rsidRPr="006C7034" w:rsidRDefault="00B21438" w:rsidP="008D5E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21438" w:rsidRPr="008D5ECB" w:rsidTr="00B21438">
        <w:trPr>
          <w:cantSplit/>
          <w:trHeight w:val="230"/>
          <w:jc w:val="center"/>
        </w:trPr>
        <w:tc>
          <w:tcPr>
            <w:tcW w:w="2545" w:type="dxa"/>
            <w:vMerge/>
            <w:vAlign w:val="center"/>
            <w:hideMark/>
          </w:tcPr>
          <w:p w:rsidR="00B21438" w:rsidRPr="0093613A" w:rsidRDefault="00B21438" w:rsidP="008D5ECB"/>
        </w:tc>
        <w:tc>
          <w:tcPr>
            <w:tcW w:w="4385" w:type="dxa"/>
            <w:gridSpan w:val="3"/>
            <w:hideMark/>
          </w:tcPr>
          <w:p w:rsidR="00B21438" w:rsidRPr="00CF1C2D" w:rsidRDefault="00B21438" w:rsidP="008D5E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CF1C2D">
              <w:rPr>
                <w:rFonts w:ascii="Times New Roman" w:hAnsi="Times New Roman" w:cs="Times New Roman"/>
              </w:rPr>
              <w:t>3. Количество объектов муниципального имущества, в отношении которых проведена оценка рыночной стоимости, (шт.) (для продажи)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8D5ECB" w:rsidRDefault="00B21438" w:rsidP="008D5E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8D5ECB" w:rsidRDefault="00B21438" w:rsidP="008D5E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5" w:type="dxa"/>
            <w:vAlign w:val="center"/>
          </w:tcPr>
          <w:p w:rsidR="00B21438" w:rsidRPr="008D5ECB" w:rsidRDefault="00B21438" w:rsidP="008D5E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21438" w:rsidRPr="008D5ECB" w:rsidTr="00B21438">
        <w:trPr>
          <w:cantSplit/>
          <w:trHeight w:val="230"/>
          <w:jc w:val="center"/>
        </w:trPr>
        <w:tc>
          <w:tcPr>
            <w:tcW w:w="2545" w:type="dxa"/>
            <w:vMerge/>
            <w:vAlign w:val="center"/>
            <w:hideMark/>
          </w:tcPr>
          <w:p w:rsidR="00B21438" w:rsidRPr="0093613A" w:rsidRDefault="00B21438" w:rsidP="008D5ECB"/>
        </w:tc>
        <w:tc>
          <w:tcPr>
            <w:tcW w:w="4385" w:type="dxa"/>
            <w:gridSpan w:val="3"/>
            <w:hideMark/>
          </w:tcPr>
          <w:p w:rsidR="00B21438" w:rsidRPr="00CF1C2D" w:rsidRDefault="00B21438" w:rsidP="008D5E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CF1C2D">
              <w:rPr>
                <w:rFonts w:ascii="Times New Roman" w:hAnsi="Times New Roman" w:cs="Times New Roman"/>
              </w:rPr>
              <w:t>4. Количество объектов муниципального имущества, в отношении которых проведена оценка рыночной стоимости, (шт.) (для аренды)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8D5ECB" w:rsidRDefault="00B21438" w:rsidP="008D5E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8D5ECB" w:rsidRDefault="00B21438" w:rsidP="008D5E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5" w:type="dxa"/>
            <w:vAlign w:val="center"/>
          </w:tcPr>
          <w:p w:rsidR="00B21438" w:rsidRPr="008D5ECB" w:rsidRDefault="00B21438" w:rsidP="008D5E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21438" w:rsidRPr="008D5ECB" w:rsidTr="00B21438">
        <w:trPr>
          <w:cantSplit/>
          <w:trHeight w:val="230"/>
          <w:jc w:val="center"/>
        </w:trPr>
        <w:tc>
          <w:tcPr>
            <w:tcW w:w="2545" w:type="dxa"/>
            <w:vMerge/>
            <w:vAlign w:val="center"/>
            <w:hideMark/>
          </w:tcPr>
          <w:p w:rsidR="00B21438" w:rsidRPr="0093613A" w:rsidRDefault="00B21438" w:rsidP="008D5ECB"/>
        </w:tc>
        <w:tc>
          <w:tcPr>
            <w:tcW w:w="4385" w:type="dxa"/>
            <w:gridSpan w:val="3"/>
            <w:hideMark/>
          </w:tcPr>
          <w:p w:rsidR="00B21438" w:rsidRPr="0093613A" w:rsidRDefault="00B21438" w:rsidP="008D5E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>
              <w:t xml:space="preserve"> </w:t>
            </w:r>
            <w:r w:rsidRPr="00492969">
              <w:rPr>
                <w:rFonts w:ascii="Times New Roman" w:hAnsi="Times New Roman" w:cs="Times New Roman"/>
              </w:rPr>
              <w:t>Количество объектов муниципального имущества, в отношении которых проведен текущий ремонт, ед.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8D5ECB" w:rsidRDefault="00B21438" w:rsidP="008D5ECB">
            <w:pPr>
              <w:jc w:val="center"/>
              <w:rPr>
                <w:sz w:val="20"/>
              </w:rPr>
            </w:pPr>
            <w:r w:rsidRPr="008D5ECB">
              <w:rPr>
                <w:sz w:val="20"/>
              </w:rPr>
              <w:t>0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8D5ECB" w:rsidRDefault="00B21438" w:rsidP="008D5E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5E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vAlign w:val="center"/>
          </w:tcPr>
          <w:p w:rsidR="00B21438" w:rsidRPr="008D5ECB" w:rsidRDefault="00B21438" w:rsidP="008D5E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5ECB">
              <w:rPr>
                <w:rFonts w:ascii="Times New Roman" w:hAnsi="Times New Roman" w:cs="Times New Roman"/>
              </w:rPr>
              <w:t>0</w:t>
            </w:r>
          </w:p>
        </w:tc>
      </w:tr>
      <w:tr w:rsidR="00B21438" w:rsidRPr="008D5ECB" w:rsidTr="00B21438">
        <w:trPr>
          <w:cantSplit/>
          <w:trHeight w:val="230"/>
          <w:jc w:val="center"/>
        </w:trPr>
        <w:tc>
          <w:tcPr>
            <w:tcW w:w="2545" w:type="dxa"/>
            <w:vMerge/>
            <w:vAlign w:val="center"/>
            <w:hideMark/>
          </w:tcPr>
          <w:p w:rsidR="00B21438" w:rsidRPr="0093613A" w:rsidRDefault="00B21438" w:rsidP="000D2927"/>
        </w:tc>
        <w:tc>
          <w:tcPr>
            <w:tcW w:w="4385" w:type="dxa"/>
            <w:gridSpan w:val="3"/>
            <w:hideMark/>
          </w:tcPr>
          <w:p w:rsidR="00B21438" w:rsidRPr="0093613A" w:rsidRDefault="00B21438" w:rsidP="000D29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93613A">
              <w:rPr>
                <w:rFonts w:ascii="Times New Roman" w:hAnsi="Times New Roman" w:cs="Times New Roman"/>
              </w:rPr>
              <w:t xml:space="preserve">. Доходы, полученные от аренды земельных участков, </w:t>
            </w:r>
            <w:r>
              <w:rPr>
                <w:rFonts w:ascii="Times New Roman" w:hAnsi="Times New Roman" w:cs="Times New Roman"/>
              </w:rPr>
              <w:t>(</w:t>
            </w:r>
            <w:r w:rsidRPr="0093613A">
              <w:rPr>
                <w:rFonts w:ascii="Times New Roman" w:hAnsi="Times New Roman" w:cs="Times New Roman"/>
              </w:rPr>
              <w:t>тыс. руб.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6C7034" w:rsidRDefault="00B21438" w:rsidP="00B214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9142,1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6C7034" w:rsidRDefault="00B21438" w:rsidP="00B214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9507,8</w:t>
            </w:r>
          </w:p>
        </w:tc>
        <w:tc>
          <w:tcPr>
            <w:tcW w:w="1185" w:type="dxa"/>
            <w:vAlign w:val="center"/>
          </w:tcPr>
          <w:p w:rsidR="00B21438" w:rsidRPr="006C7034" w:rsidRDefault="00B21438" w:rsidP="00B214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9897</w:t>
            </w:r>
          </w:p>
        </w:tc>
      </w:tr>
      <w:tr w:rsidR="00B21438" w:rsidRPr="008D5ECB" w:rsidTr="00B21438">
        <w:trPr>
          <w:cantSplit/>
          <w:trHeight w:val="230"/>
          <w:jc w:val="center"/>
        </w:trPr>
        <w:tc>
          <w:tcPr>
            <w:tcW w:w="2545" w:type="dxa"/>
            <w:vMerge/>
            <w:vAlign w:val="center"/>
            <w:hideMark/>
          </w:tcPr>
          <w:p w:rsidR="00B21438" w:rsidRPr="0093613A" w:rsidRDefault="00B21438" w:rsidP="000D2927"/>
        </w:tc>
        <w:tc>
          <w:tcPr>
            <w:tcW w:w="4385" w:type="dxa"/>
            <w:gridSpan w:val="3"/>
            <w:hideMark/>
          </w:tcPr>
          <w:p w:rsidR="00B21438" w:rsidRPr="0093613A" w:rsidRDefault="00B21438" w:rsidP="000D29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93613A">
              <w:rPr>
                <w:rFonts w:ascii="Times New Roman" w:hAnsi="Times New Roman" w:cs="Times New Roman"/>
              </w:rPr>
              <w:t xml:space="preserve">. Доходы, полученные от продажи земельных участков, </w:t>
            </w:r>
            <w:r>
              <w:rPr>
                <w:rFonts w:ascii="Times New Roman" w:hAnsi="Times New Roman" w:cs="Times New Roman"/>
              </w:rPr>
              <w:t>(</w:t>
            </w:r>
            <w:r w:rsidRPr="0093613A">
              <w:rPr>
                <w:rFonts w:ascii="Times New Roman" w:hAnsi="Times New Roman" w:cs="Times New Roman"/>
              </w:rPr>
              <w:t>тыс.  руб.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6C7034" w:rsidRDefault="00B21438" w:rsidP="000D29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6C7034" w:rsidRDefault="00B21438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85" w:type="dxa"/>
            <w:vAlign w:val="center"/>
          </w:tcPr>
          <w:p w:rsidR="00B21438" w:rsidRPr="008D5ECB" w:rsidRDefault="00B21438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B21438" w:rsidRPr="008D5ECB" w:rsidTr="00B21438">
        <w:trPr>
          <w:cantSplit/>
          <w:trHeight w:val="230"/>
          <w:jc w:val="center"/>
        </w:trPr>
        <w:tc>
          <w:tcPr>
            <w:tcW w:w="2545" w:type="dxa"/>
            <w:vMerge/>
            <w:vAlign w:val="center"/>
            <w:hideMark/>
          </w:tcPr>
          <w:p w:rsidR="00B21438" w:rsidRPr="0093613A" w:rsidRDefault="00B21438" w:rsidP="000D2927"/>
        </w:tc>
        <w:tc>
          <w:tcPr>
            <w:tcW w:w="4385" w:type="dxa"/>
            <w:gridSpan w:val="3"/>
            <w:hideMark/>
          </w:tcPr>
          <w:p w:rsidR="00B21438" w:rsidRPr="00C1407C" w:rsidRDefault="00B21438" w:rsidP="000D29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C1407C">
              <w:rPr>
                <w:rFonts w:ascii="Times New Roman" w:hAnsi="Times New Roman" w:cs="Times New Roman"/>
              </w:rPr>
              <w:t>. Количество земельных участков, в отношении которых проведена оценка рыночной стоимости, (шт.)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8D5ECB" w:rsidRDefault="00B21438" w:rsidP="000D29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8D5ECB" w:rsidRDefault="00B21438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85" w:type="dxa"/>
            <w:vAlign w:val="center"/>
          </w:tcPr>
          <w:p w:rsidR="00B21438" w:rsidRPr="008D5ECB" w:rsidRDefault="00B21438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B21438" w:rsidRPr="008D5ECB" w:rsidTr="00B21438">
        <w:trPr>
          <w:cantSplit/>
          <w:trHeight w:val="230"/>
          <w:jc w:val="center"/>
        </w:trPr>
        <w:tc>
          <w:tcPr>
            <w:tcW w:w="2545" w:type="dxa"/>
            <w:vMerge/>
            <w:vAlign w:val="center"/>
            <w:hideMark/>
          </w:tcPr>
          <w:p w:rsidR="00B21438" w:rsidRPr="0093613A" w:rsidRDefault="00B21438" w:rsidP="000D2927"/>
        </w:tc>
        <w:tc>
          <w:tcPr>
            <w:tcW w:w="4385" w:type="dxa"/>
            <w:gridSpan w:val="3"/>
            <w:hideMark/>
          </w:tcPr>
          <w:p w:rsidR="00B21438" w:rsidRPr="00C1407C" w:rsidRDefault="00B21438" w:rsidP="000D29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C1407C">
              <w:rPr>
                <w:rFonts w:ascii="Times New Roman" w:hAnsi="Times New Roman" w:cs="Times New Roman"/>
              </w:rPr>
              <w:t>. Количество земельных участков, в отношении которых проведены кадастровые работы</w:t>
            </w:r>
            <w:r>
              <w:rPr>
                <w:rFonts w:ascii="Times New Roman" w:hAnsi="Times New Roman" w:cs="Times New Roman"/>
              </w:rPr>
              <w:t>,</w:t>
            </w:r>
            <w:r w:rsidRPr="00C1407C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8D5ECB" w:rsidRDefault="00B21438" w:rsidP="000D29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8D5ECB" w:rsidRDefault="00B21438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5" w:type="dxa"/>
            <w:vAlign w:val="center"/>
          </w:tcPr>
          <w:p w:rsidR="00B21438" w:rsidRPr="008D5ECB" w:rsidRDefault="00B21438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21438" w:rsidRPr="008D5ECB" w:rsidTr="00B21438">
        <w:trPr>
          <w:cantSplit/>
          <w:trHeight w:val="258"/>
          <w:jc w:val="center"/>
        </w:trPr>
        <w:tc>
          <w:tcPr>
            <w:tcW w:w="2545" w:type="dxa"/>
            <w:vMerge/>
            <w:vAlign w:val="center"/>
          </w:tcPr>
          <w:p w:rsidR="00B21438" w:rsidRPr="0093613A" w:rsidRDefault="00B21438" w:rsidP="000D2927"/>
        </w:tc>
        <w:tc>
          <w:tcPr>
            <w:tcW w:w="4385" w:type="dxa"/>
            <w:gridSpan w:val="3"/>
          </w:tcPr>
          <w:p w:rsidR="00B21438" w:rsidRPr="00522E96" w:rsidRDefault="00B21438" w:rsidP="000D29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FFFF" w:themeColor="background1"/>
              </w:rPr>
            </w:pPr>
            <w:r w:rsidRPr="00522E9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522E96">
              <w:rPr>
                <w:rFonts w:ascii="Times New Roman" w:hAnsi="Times New Roman" w:cs="Times New Roman"/>
              </w:rPr>
              <w:t>. Проведение комплексных кадастровых работ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8D5ECB" w:rsidRDefault="00B21438" w:rsidP="000D29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8D5ECB" w:rsidRDefault="00B21438" w:rsidP="000D2927">
            <w:pPr>
              <w:pStyle w:val="ConsPlusNormal"/>
              <w:ind w:left="-770" w:right="-7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5" w:type="dxa"/>
            <w:vAlign w:val="center"/>
          </w:tcPr>
          <w:p w:rsidR="00B21438" w:rsidRPr="00331B8F" w:rsidRDefault="00B21438" w:rsidP="000D2927">
            <w:pPr>
              <w:pStyle w:val="ConsPlusNormal"/>
              <w:ind w:left="-674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1407C">
              <w:rPr>
                <w:rFonts w:ascii="Times New Roman" w:hAnsi="Times New Roman" w:cs="Times New Roman"/>
              </w:rPr>
              <w:t>0</w:t>
            </w:r>
          </w:p>
        </w:tc>
      </w:tr>
      <w:tr w:rsidR="00B21438" w:rsidRPr="008D5ECB" w:rsidTr="00B21438">
        <w:trPr>
          <w:cantSplit/>
          <w:trHeight w:val="690"/>
          <w:jc w:val="center"/>
        </w:trPr>
        <w:tc>
          <w:tcPr>
            <w:tcW w:w="2545" w:type="dxa"/>
            <w:vMerge/>
            <w:vAlign w:val="center"/>
          </w:tcPr>
          <w:p w:rsidR="00B21438" w:rsidRPr="0093613A" w:rsidRDefault="00B21438" w:rsidP="000D2927"/>
        </w:tc>
        <w:tc>
          <w:tcPr>
            <w:tcW w:w="4385" w:type="dxa"/>
            <w:gridSpan w:val="3"/>
          </w:tcPr>
          <w:p w:rsidR="00B21438" w:rsidRPr="00522E96" w:rsidRDefault="00B21438" w:rsidP="000D29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  <w:r w:rsidRPr="00522E96">
              <w:rPr>
                <w:rFonts w:ascii="Times New Roman" w:hAnsi="Times New Roman" w:cs="Times New Roman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185" w:type="dxa"/>
            <w:gridSpan w:val="2"/>
            <w:vAlign w:val="center"/>
          </w:tcPr>
          <w:p w:rsidR="00B21438" w:rsidRDefault="00B21438" w:rsidP="000D29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85" w:type="dxa"/>
            <w:gridSpan w:val="2"/>
            <w:vAlign w:val="center"/>
          </w:tcPr>
          <w:p w:rsidR="00B21438" w:rsidRDefault="00B21438" w:rsidP="000D2927">
            <w:pPr>
              <w:pStyle w:val="ConsPlusNormal"/>
              <w:ind w:left="-770" w:right="-7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5" w:type="dxa"/>
            <w:vAlign w:val="center"/>
          </w:tcPr>
          <w:p w:rsidR="00B21438" w:rsidRPr="00C1407C" w:rsidRDefault="00B21438" w:rsidP="000D2927">
            <w:pPr>
              <w:pStyle w:val="ConsPlusNormal"/>
              <w:ind w:left="-67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21438" w:rsidRPr="008D5ECB" w:rsidTr="00B21438">
        <w:trPr>
          <w:cantSplit/>
          <w:trHeight w:val="230"/>
          <w:jc w:val="center"/>
        </w:trPr>
        <w:tc>
          <w:tcPr>
            <w:tcW w:w="2545" w:type="dxa"/>
            <w:vMerge/>
            <w:vAlign w:val="center"/>
            <w:hideMark/>
          </w:tcPr>
          <w:p w:rsidR="00B21438" w:rsidRPr="0093613A" w:rsidRDefault="00B21438" w:rsidP="000D2927"/>
        </w:tc>
        <w:tc>
          <w:tcPr>
            <w:tcW w:w="4385" w:type="dxa"/>
            <w:gridSpan w:val="3"/>
            <w:hideMark/>
          </w:tcPr>
          <w:p w:rsidR="00B21438" w:rsidRPr="00C1407C" w:rsidRDefault="00B21438" w:rsidP="000D29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407C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C1407C">
              <w:rPr>
                <w:rFonts w:ascii="Times New Roman" w:hAnsi="Times New Roman" w:cs="Times New Roman"/>
                <w:color w:val="000000"/>
              </w:rPr>
              <w:t>. Количество объектов, в отношении которых обеспечено содержание и обслуживания временно не арендуемого муниципального имущества и капитальный ремонт муниципального нежилого фонда  (ед.)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8D5ECB" w:rsidRDefault="00B21438" w:rsidP="000D2927">
            <w:pPr>
              <w:jc w:val="center"/>
              <w:rPr>
                <w:sz w:val="20"/>
              </w:rPr>
            </w:pPr>
            <w:r w:rsidRPr="008D5ECB">
              <w:rPr>
                <w:sz w:val="20"/>
              </w:rPr>
              <w:t>1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8D5ECB" w:rsidRDefault="00B21438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5E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5" w:type="dxa"/>
            <w:vAlign w:val="center"/>
          </w:tcPr>
          <w:p w:rsidR="00B21438" w:rsidRPr="008D5ECB" w:rsidRDefault="00B21438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5ECB">
              <w:rPr>
                <w:rFonts w:ascii="Times New Roman" w:hAnsi="Times New Roman" w:cs="Times New Roman"/>
              </w:rPr>
              <w:t>1</w:t>
            </w:r>
          </w:p>
        </w:tc>
      </w:tr>
      <w:tr w:rsidR="00B21438" w:rsidRPr="008D5ECB" w:rsidTr="00B21438">
        <w:trPr>
          <w:cantSplit/>
          <w:trHeight w:val="230"/>
          <w:jc w:val="center"/>
        </w:trPr>
        <w:tc>
          <w:tcPr>
            <w:tcW w:w="2545" w:type="dxa"/>
            <w:vMerge/>
            <w:vAlign w:val="center"/>
            <w:hideMark/>
          </w:tcPr>
          <w:p w:rsidR="00B21438" w:rsidRPr="0093613A" w:rsidRDefault="00B21438" w:rsidP="000D2927"/>
        </w:tc>
        <w:tc>
          <w:tcPr>
            <w:tcW w:w="4385" w:type="dxa"/>
            <w:gridSpan w:val="3"/>
            <w:hideMark/>
          </w:tcPr>
          <w:p w:rsidR="00B21438" w:rsidRPr="00C1407C" w:rsidRDefault="00B21438" w:rsidP="000D29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407C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C1407C">
              <w:rPr>
                <w:rFonts w:ascii="Times New Roman" w:hAnsi="Times New Roman" w:cs="Times New Roman"/>
                <w:color w:val="000000"/>
              </w:rPr>
              <w:t>. Количество объектов в отношении которых была произведена уплата НДС, шт.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8D5ECB" w:rsidRDefault="00B21438" w:rsidP="000D29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85" w:type="dxa"/>
            <w:gridSpan w:val="2"/>
            <w:vAlign w:val="center"/>
          </w:tcPr>
          <w:p w:rsidR="00B21438" w:rsidRPr="008D5ECB" w:rsidRDefault="00B21438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5" w:type="dxa"/>
            <w:vAlign w:val="center"/>
          </w:tcPr>
          <w:p w:rsidR="00B21438" w:rsidRPr="008D5ECB" w:rsidRDefault="00B21438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D2927" w:rsidRPr="0093613A" w:rsidTr="00522E96">
        <w:trPr>
          <w:cantSplit/>
          <w:trHeight w:val="555"/>
          <w:jc w:val="center"/>
        </w:trPr>
        <w:tc>
          <w:tcPr>
            <w:tcW w:w="2545" w:type="dxa"/>
            <w:hideMark/>
          </w:tcPr>
          <w:p w:rsidR="000D2927" w:rsidRPr="0093613A" w:rsidRDefault="000D2927" w:rsidP="000D29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реализации муниципальной программы</w:t>
            </w:r>
            <w:r w:rsidRPr="0093613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940" w:type="dxa"/>
            <w:gridSpan w:val="8"/>
          </w:tcPr>
          <w:p w:rsidR="000D2927" w:rsidRPr="0093613A" w:rsidRDefault="003E263F" w:rsidP="000D2927">
            <w:pPr>
              <w:pStyle w:val="ConsNormal"/>
              <w:widowControl/>
              <w:ind w:righ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</w:t>
            </w:r>
            <w:r w:rsidR="003E21E9">
              <w:rPr>
                <w:rFonts w:ascii="Times New Roman" w:hAnsi="Times New Roman"/>
              </w:rPr>
              <w:t>5</w:t>
            </w:r>
          </w:p>
        </w:tc>
      </w:tr>
      <w:tr w:rsidR="000D2927" w:rsidRPr="0093613A" w:rsidTr="00522E96">
        <w:trPr>
          <w:cantSplit/>
          <w:trHeight w:val="555"/>
          <w:jc w:val="center"/>
        </w:trPr>
        <w:tc>
          <w:tcPr>
            <w:tcW w:w="2545" w:type="dxa"/>
            <w:hideMark/>
          </w:tcPr>
          <w:p w:rsidR="000D2927" w:rsidRPr="0093613A" w:rsidRDefault="000D2927" w:rsidP="000D29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подпрограмм </w:t>
            </w:r>
            <w:r w:rsidRPr="0093613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муниципальной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программы</w:t>
            </w:r>
            <w:r w:rsidRPr="0093613A">
              <w:rPr>
                <w:rFonts w:ascii="Times New Roman" w:hAnsi="Times New Roman" w:cs="Times New Roman"/>
              </w:rPr>
              <w:t xml:space="preserve"> (при наличии)</w:t>
            </w:r>
          </w:p>
        </w:tc>
        <w:tc>
          <w:tcPr>
            <w:tcW w:w="7940" w:type="dxa"/>
            <w:gridSpan w:val="8"/>
          </w:tcPr>
          <w:p w:rsidR="000D2927" w:rsidRDefault="003E21E9" w:rsidP="000D2927">
            <w:pPr>
              <w:pStyle w:val="ConsNormal"/>
              <w:widowControl/>
              <w:ind w:righ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0D2927">
              <w:rPr>
                <w:rFonts w:ascii="Times New Roman" w:hAnsi="Times New Roman"/>
              </w:rPr>
              <w:t>ет</w:t>
            </w:r>
          </w:p>
          <w:p w:rsidR="003E21E9" w:rsidRPr="0093613A" w:rsidRDefault="003E21E9" w:rsidP="000D2927">
            <w:pPr>
              <w:pStyle w:val="ConsNormal"/>
              <w:widowControl/>
              <w:ind w:right="0" w:firstLine="0"/>
              <w:rPr>
                <w:rFonts w:ascii="Times New Roman" w:hAnsi="Times New Roman"/>
              </w:rPr>
            </w:pPr>
          </w:p>
        </w:tc>
      </w:tr>
      <w:tr w:rsidR="00B21438" w:rsidRPr="0093613A" w:rsidTr="00B21438">
        <w:trPr>
          <w:cantSplit/>
          <w:trHeight w:val="192"/>
          <w:jc w:val="center"/>
        </w:trPr>
        <w:tc>
          <w:tcPr>
            <w:tcW w:w="2545" w:type="dxa"/>
            <w:vMerge w:val="restart"/>
            <w:hideMark/>
          </w:tcPr>
          <w:p w:rsidR="00B21438" w:rsidRPr="0093613A" w:rsidRDefault="00B21438" w:rsidP="000D29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>Объемы и источники</w:t>
            </w:r>
            <w:r w:rsidRPr="0093613A">
              <w:rPr>
                <w:rFonts w:ascii="Times New Roman" w:hAnsi="Times New Roman" w:cs="Times New Roman"/>
              </w:rPr>
              <w:br/>
              <w:t xml:space="preserve">финансирования    </w:t>
            </w:r>
            <w:r w:rsidRPr="0093613A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программы (с детализацией по </w:t>
            </w:r>
            <w:r w:rsidRPr="0093613A">
              <w:rPr>
                <w:rFonts w:ascii="Times New Roman" w:hAnsi="Times New Roman" w:cs="Times New Roman"/>
              </w:rPr>
              <w:t>годам реализации, тыс.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3613A">
              <w:rPr>
                <w:rFonts w:ascii="Times New Roman" w:hAnsi="Times New Roman" w:cs="Times New Roman"/>
              </w:rPr>
              <w:t xml:space="preserve">рублей)            </w:t>
            </w:r>
          </w:p>
        </w:tc>
        <w:tc>
          <w:tcPr>
            <w:tcW w:w="2411" w:type="dxa"/>
            <w:hideMark/>
          </w:tcPr>
          <w:p w:rsidR="00B21438" w:rsidRPr="0093613A" w:rsidRDefault="00B21438" w:rsidP="000D29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382" w:type="dxa"/>
            <w:vAlign w:val="center"/>
            <w:hideMark/>
          </w:tcPr>
          <w:p w:rsidR="00B21438" w:rsidRPr="0093613A" w:rsidRDefault="00B21438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82" w:type="dxa"/>
            <w:gridSpan w:val="2"/>
            <w:vAlign w:val="center"/>
          </w:tcPr>
          <w:p w:rsidR="00B21438" w:rsidRPr="0093613A" w:rsidRDefault="00B21438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82" w:type="dxa"/>
            <w:gridSpan w:val="2"/>
            <w:vAlign w:val="center"/>
          </w:tcPr>
          <w:p w:rsidR="00B21438" w:rsidRPr="0093613A" w:rsidRDefault="00B21438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83" w:type="dxa"/>
            <w:gridSpan w:val="2"/>
            <w:vAlign w:val="center"/>
            <w:hideMark/>
          </w:tcPr>
          <w:p w:rsidR="00B21438" w:rsidRPr="0093613A" w:rsidRDefault="00B21438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21438" w:rsidRPr="0093613A" w:rsidTr="00B21438">
        <w:trPr>
          <w:cantSplit/>
          <w:trHeight w:val="189"/>
          <w:jc w:val="center"/>
        </w:trPr>
        <w:tc>
          <w:tcPr>
            <w:tcW w:w="2545" w:type="dxa"/>
            <w:vMerge/>
            <w:vAlign w:val="center"/>
            <w:hideMark/>
          </w:tcPr>
          <w:p w:rsidR="00B21438" w:rsidRPr="0093613A" w:rsidRDefault="00B21438" w:rsidP="000D2927"/>
        </w:tc>
        <w:tc>
          <w:tcPr>
            <w:tcW w:w="2411" w:type="dxa"/>
            <w:hideMark/>
          </w:tcPr>
          <w:p w:rsidR="00B21438" w:rsidRPr="0093613A" w:rsidRDefault="00B21438" w:rsidP="000D29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>Федеральный бюджет (по согласованию)</w:t>
            </w:r>
          </w:p>
        </w:tc>
        <w:tc>
          <w:tcPr>
            <w:tcW w:w="1382" w:type="dxa"/>
            <w:vAlign w:val="center"/>
          </w:tcPr>
          <w:p w:rsidR="00B21438" w:rsidRPr="0093613A" w:rsidRDefault="000B306E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4305,27</w:t>
            </w:r>
          </w:p>
        </w:tc>
        <w:tc>
          <w:tcPr>
            <w:tcW w:w="1382" w:type="dxa"/>
            <w:gridSpan w:val="2"/>
            <w:vAlign w:val="center"/>
          </w:tcPr>
          <w:p w:rsidR="00B21438" w:rsidRPr="00522E96" w:rsidRDefault="000B306E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4305,27</w:t>
            </w:r>
          </w:p>
        </w:tc>
        <w:tc>
          <w:tcPr>
            <w:tcW w:w="1382" w:type="dxa"/>
            <w:gridSpan w:val="2"/>
            <w:vAlign w:val="center"/>
          </w:tcPr>
          <w:p w:rsidR="00B21438" w:rsidRPr="00522E96" w:rsidRDefault="000B306E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3" w:type="dxa"/>
            <w:gridSpan w:val="2"/>
            <w:vAlign w:val="center"/>
          </w:tcPr>
          <w:p w:rsidR="00B21438" w:rsidRPr="0093613A" w:rsidRDefault="000B306E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21438" w:rsidRPr="0093613A" w:rsidTr="00B21438">
        <w:trPr>
          <w:cantSplit/>
          <w:trHeight w:val="189"/>
          <w:jc w:val="center"/>
        </w:trPr>
        <w:tc>
          <w:tcPr>
            <w:tcW w:w="2545" w:type="dxa"/>
            <w:vMerge/>
            <w:vAlign w:val="center"/>
            <w:hideMark/>
          </w:tcPr>
          <w:p w:rsidR="00B21438" w:rsidRPr="0093613A" w:rsidRDefault="00B21438" w:rsidP="000D2927"/>
        </w:tc>
        <w:tc>
          <w:tcPr>
            <w:tcW w:w="2411" w:type="dxa"/>
            <w:hideMark/>
          </w:tcPr>
          <w:p w:rsidR="00B21438" w:rsidRPr="0093613A" w:rsidRDefault="00B21438" w:rsidP="000D29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382" w:type="dxa"/>
            <w:vAlign w:val="center"/>
          </w:tcPr>
          <w:p w:rsidR="00B21438" w:rsidRPr="0093613A" w:rsidRDefault="000B306E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948,85</w:t>
            </w:r>
          </w:p>
        </w:tc>
        <w:tc>
          <w:tcPr>
            <w:tcW w:w="1382" w:type="dxa"/>
            <w:gridSpan w:val="2"/>
            <w:vAlign w:val="center"/>
          </w:tcPr>
          <w:p w:rsidR="00B21438" w:rsidRPr="00522E96" w:rsidRDefault="000B306E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948,85</w:t>
            </w:r>
          </w:p>
        </w:tc>
        <w:tc>
          <w:tcPr>
            <w:tcW w:w="1382" w:type="dxa"/>
            <w:gridSpan w:val="2"/>
            <w:vAlign w:val="center"/>
          </w:tcPr>
          <w:p w:rsidR="00B21438" w:rsidRPr="00522E96" w:rsidRDefault="000B306E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3" w:type="dxa"/>
            <w:gridSpan w:val="2"/>
            <w:vAlign w:val="center"/>
          </w:tcPr>
          <w:p w:rsidR="00B21438" w:rsidRPr="0093613A" w:rsidRDefault="000B306E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21438" w:rsidRPr="0093613A" w:rsidTr="00B21438">
        <w:trPr>
          <w:cantSplit/>
          <w:trHeight w:val="189"/>
          <w:jc w:val="center"/>
        </w:trPr>
        <w:tc>
          <w:tcPr>
            <w:tcW w:w="2545" w:type="dxa"/>
            <w:vMerge/>
            <w:vAlign w:val="center"/>
            <w:hideMark/>
          </w:tcPr>
          <w:p w:rsidR="00B21438" w:rsidRPr="0093613A" w:rsidRDefault="00B21438" w:rsidP="000D2927"/>
        </w:tc>
        <w:tc>
          <w:tcPr>
            <w:tcW w:w="2411" w:type="dxa"/>
            <w:hideMark/>
          </w:tcPr>
          <w:p w:rsidR="00B21438" w:rsidRPr="0093613A" w:rsidRDefault="00B21438" w:rsidP="000D29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>Местные бюджеты (по согласованию)</w:t>
            </w:r>
          </w:p>
        </w:tc>
        <w:tc>
          <w:tcPr>
            <w:tcW w:w="1382" w:type="dxa"/>
            <w:vAlign w:val="center"/>
          </w:tcPr>
          <w:p w:rsidR="00B21438" w:rsidRPr="0093613A" w:rsidRDefault="000B306E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609,88</w:t>
            </w:r>
          </w:p>
        </w:tc>
        <w:tc>
          <w:tcPr>
            <w:tcW w:w="1382" w:type="dxa"/>
            <w:gridSpan w:val="2"/>
            <w:vAlign w:val="center"/>
          </w:tcPr>
          <w:p w:rsidR="00B21438" w:rsidRPr="00522E96" w:rsidRDefault="000B306E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304,88</w:t>
            </w:r>
          </w:p>
        </w:tc>
        <w:tc>
          <w:tcPr>
            <w:tcW w:w="1382" w:type="dxa"/>
            <w:gridSpan w:val="2"/>
            <w:vAlign w:val="center"/>
          </w:tcPr>
          <w:p w:rsidR="00B21438" w:rsidRPr="00522E96" w:rsidRDefault="000B306E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305,0</w:t>
            </w:r>
          </w:p>
        </w:tc>
        <w:tc>
          <w:tcPr>
            <w:tcW w:w="1383" w:type="dxa"/>
            <w:gridSpan w:val="2"/>
            <w:vAlign w:val="center"/>
          </w:tcPr>
          <w:p w:rsidR="00B21438" w:rsidRPr="0093613A" w:rsidRDefault="000B306E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21438" w:rsidRPr="0093613A" w:rsidTr="00B21438">
        <w:trPr>
          <w:cantSplit/>
          <w:trHeight w:val="189"/>
          <w:jc w:val="center"/>
        </w:trPr>
        <w:tc>
          <w:tcPr>
            <w:tcW w:w="2545" w:type="dxa"/>
            <w:vMerge/>
            <w:vAlign w:val="center"/>
            <w:hideMark/>
          </w:tcPr>
          <w:p w:rsidR="00B21438" w:rsidRPr="0093613A" w:rsidRDefault="00B21438" w:rsidP="000D2927"/>
        </w:tc>
        <w:tc>
          <w:tcPr>
            <w:tcW w:w="2411" w:type="dxa"/>
            <w:hideMark/>
          </w:tcPr>
          <w:p w:rsidR="00B21438" w:rsidRPr="0093613A" w:rsidRDefault="00B21438" w:rsidP="000D29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>Внебюджетные источники (по согласованию)</w:t>
            </w:r>
          </w:p>
        </w:tc>
        <w:tc>
          <w:tcPr>
            <w:tcW w:w="1382" w:type="dxa"/>
            <w:vAlign w:val="center"/>
          </w:tcPr>
          <w:p w:rsidR="00B21438" w:rsidRPr="0093613A" w:rsidRDefault="000B306E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2" w:type="dxa"/>
            <w:gridSpan w:val="2"/>
            <w:vAlign w:val="center"/>
          </w:tcPr>
          <w:p w:rsidR="00B21438" w:rsidRPr="00522E96" w:rsidRDefault="000B306E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2" w:type="dxa"/>
            <w:gridSpan w:val="2"/>
            <w:vAlign w:val="center"/>
          </w:tcPr>
          <w:p w:rsidR="00B21438" w:rsidRPr="0093613A" w:rsidRDefault="000B306E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3" w:type="dxa"/>
            <w:gridSpan w:val="2"/>
            <w:vAlign w:val="center"/>
          </w:tcPr>
          <w:p w:rsidR="00B21438" w:rsidRPr="0093613A" w:rsidRDefault="000B306E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21438" w:rsidRPr="0093613A" w:rsidTr="00B21438">
        <w:trPr>
          <w:cantSplit/>
          <w:trHeight w:val="189"/>
          <w:jc w:val="center"/>
        </w:trPr>
        <w:tc>
          <w:tcPr>
            <w:tcW w:w="2545" w:type="dxa"/>
            <w:vMerge/>
            <w:vAlign w:val="center"/>
            <w:hideMark/>
          </w:tcPr>
          <w:p w:rsidR="00B21438" w:rsidRPr="0093613A" w:rsidRDefault="00B21438" w:rsidP="000D2927"/>
        </w:tc>
        <w:tc>
          <w:tcPr>
            <w:tcW w:w="2411" w:type="dxa"/>
            <w:hideMark/>
          </w:tcPr>
          <w:p w:rsidR="00B21438" w:rsidRPr="0093613A" w:rsidRDefault="00B21438" w:rsidP="000D29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>Всего по источникам</w:t>
            </w:r>
          </w:p>
        </w:tc>
        <w:tc>
          <w:tcPr>
            <w:tcW w:w="1382" w:type="dxa"/>
            <w:vAlign w:val="center"/>
          </w:tcPr>
          <w:p w:rsidR="00B21438" w:rsidRPr="0093613A" w:rsidRDefault="000B306E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5864,0</w:t>
            </w:r>
          </w:p>
        </w:tc>
        <w:tc>
          <w:tcPr>
            <w:tcW w:w="1382" w:type="dxa"/>
            <w:gridSpan w:val="2"/>
            <w:vAlign w:val="center"/>
          </w:tcPr>
          <w:p w:rsidR="00B21438" w:rsidRPr="00522E96" w:rsidRDefault="000B306E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5559,0</w:t>
            </w:r>
          </w:p>
        </w:tc>
        <w:tc>
          <w:tcPr>
            <w:tcW w:w="1382" w:type="dxa"/>
            <w:gridSpan w:val="2"/>
            <w:vAlign w:val="center"/>
          </w:tcPr>
          <w:p w:rsidR="00B21438" w:rsidRPr="0093613A" w:rsidRDefault="000B306E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305,0</w:t>
            </w:r>
          </w:p>
        </w:tc>
        <w:tc>
          <w:tcPr>
            <w:tcW w:w="1383" w:type="dxa"/>
            <w:gridSpan w:val="2"/>
            <w:vAlign w:val="center"/>
          </w:tcPr>
          <w:p w:rsidR="00B21438" w:rsidRPr="0093613A" w:rsidRDefault="000B306E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21438" w:rsidRPr="0093613A" w:rsidTr="00B21438">
        <w:trPr>
          <w:cantSplit/>
          <w:trHeight w:val="225"/>
          <w:jc w:val="center"/>
        </w:trPr>
        <w:tc>
          <w:tcPr>
            <w:tcW w:w="2545" w:type="dxa"/>
            <w:vMerge w:val="restart"/>
            <w:hideMark/>
          </w:tcPr>
          <w:p w:rsidR="00B21438" w:rsidRPr="00522E96" w:rsidRDefault="00B21438" w:rsidP="000D29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22E96">
              <w:rPr>
                <w:rFonts w:ascii="Times New Roman" w:hAnsi="Times New Roman" w:cs="Times New Roman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411" w:type="dxa"/>
            <w:vMerge w:val="restart"/>
            <w:hideMark/>
          </w:tcPr>
          <w:p w:rsidR="00B21438" w:rsidRPr="00522E96" w:rsidRDefault="00B21438" w:rsidP="000D29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522E96">
              <w:rPr>
                <w:rFonts w:ascii="Times New Roman" w:hAnsi="Times New Roman" w:cs="Times New Roman"/>
              </w:rPr>
              <w:t>Основные направления расходования средств</w:t>
            </w:r>
          </w:p>
        </w:tc>
        <w:tc>
          <w:tcPr>
            <w:tcW w:w="1382" w:type="dxa"/>
            <w:vAlign w:val="center"/>
          </w:tcPr>
          <w:p w:rsidR="00B21438" w:rsidRPr="0093613A" w:rsidRDefault="00B21438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gridSpan w:val="2"/>
            <w:vAlign w:val="bottom"/>
          </w:tcPr>
          <w:p w:rsidR="00B21438" w:rsidRPr="0093613A" w:rsidRDefault="00B21438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gridSpan w:val="2"/>
            <w:vAlign w:val="bottom"/>
          </w:tcPr>
          <w:p w:rsidR="00B21438" w:rsidRPr="0093613A" w:rsidRDefault="00B21438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  <w:gridSpan w:val="2"/>
            <w:vAlign w:val="bottom"/>
          </w:tcPr>
          <w:p w:rsidR="00B21438" w:rsidRPr="0093613A" w:rsidRDefault="00B21438" w:rsidP="000D2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306E" w:rsidRPr="0093613A" w:rsidTr="00B21438">
        <w:trPr>
          <w:cantSplit/>
          <w:trHeight w:val="450"/>
          <w:jc w:val="center"/>
        </w:trPr>
        <w:tc>
          <w:tcPr>
            <w:tcW w:w="2545" w:type="dxa"/>
            <w:vMerge/>
          </w:tcPr>
          <w:p w:rsidR="000B306E" w:rsidRPr="00522E96" w:rsidRDefault="000B306E" w:rsidP="000B30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0B306E" w:rsidRPr="00522E96" w:rsidRDefault="000B306E" w:rsidP="000B30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vAlign w:val="center"/>
          </w:tcPr>
          <w:p w:rsidR="000B306E" w:rsidRDefault="000B306E" w:rsidP="000B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2" w:type="dxa"/>
            <w:gridSpan w:val="2"/>
            <w:vAlign w:val="center"/>
          </w:tcPr>
          <w:p w:rsidR="000B306E" w:rsidRDefault="000B306E" w:rsidP="000B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2" w:type="dxa"/>
            <w:gridSpan w:val="2"/>
            <w:vAlign w:val="center"/>
          </w:tcPr>
          <w:p w:rsidR="000B306E" w:rsidRDefault="000B306E" w:rsidP="000B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3" w:type="dxa"/>
            <w:gridSpan w:val="2"/>
            <w:vAlign w:val="center"/>
          </w:tcPr>
          <w:p w:rsidR="000B306E" w:rsidRDefault="000B306E" w:rsidP="000B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B306E" w:rsidRPr="0093613A" w:rsidTr="00B21438">
        <w:trPr>
          <w:cantSplit/>
          <w:trHeight w:val="354"/>
          <w:jc w:val="center"/>
        </w:trPr>
        <w:tc>
          <w:tcPr>
            <w:tcW w:w="2545" w:type="dxa"/>
            <w:vMerge/>
            <w:vAlign w:val="center"/>
            <w:hideMark/>
          </w:tcPr>
          <w:p w:rsidR="000B306E" w:rsidRPr="00522E96" w:rsidRDefault="000B306E" w:rsidP="000B306E"/>
        </w:tc>
        <w:tc>
          <w:tcPr>
            <w:tcW w:w="2411" w:type="dxa"/>
            <w:hideMark/>
          </w:tcPr>
          <w:p w:rsidR="000B306E" w:rsidRPr="00522E96" w:rsidRDefault="000B306E" w:rsidP="000B30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22E96">
              <w:rPr>
                <w:rFonts w:ascii="Times New Roman" w:hAnsi="Times New Roman" w:cs="Times New Roman"/>
              </w:rPr>
              <w:t>инвестиции</w:t>
            </w:r>
          </w:p>
        </w:tc>
        <w:tc>
          <w:tcPr>
            <w:tcW w:w="1382" w:type="dxa"/>
            <w:vAlign w:val="center"/>
          </w:tcPr>
          <w:p w:rsidR="000B306E" w:rsidRDefault="000B306E" w:rsidP="000B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2" w:type="dxa"/>
            <w:gridSpan w:val="2"/>
            <w:vAlign w:val="center"/>
          </w:tcPr>
          <w:p w:rsidR="000B306E" w:rsidRDefault="000B306E" w:rsidP="000B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2" w:type="dxa"/>
            <w:gridSpan w:val="2"/>
            <w:vAlign w:val="center"/>
          </w:tcPr>
          <w:p w:rsidR="000B306E" w:rsidRDefault="000B306E" w:rsidP="000B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3" w:type="dxa"/>
            <w:gridSpan w:val="2"/>
            <w:vAlign w:val="center"/>
          </w:tcPr>
          <w:p w:rsidR="000B306E" w:rsidRDefault="000B306E" w:rsidP="000B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B306E" w:rsidRPr="0093613A" w:rsidTr="00B21438">
        <w:trPr>
          <w:cantSplit/>
          <w:trHeight w:val="354"/>
          <w:jc w:val="center"/>
        </w:trPr>
        <w:tc>
          <w:tcPr>
            <w:tcW w:w="2545" w:type="dxa"/>
            <w:vMerge/>
            <w:vAlign w:val="center"/>
            <w:hideMark/>
          </w:tcPr>
          <w:p w:rsidR="000B306E" w:rsidRPr="0093613A" w:rsidRDefault="000B306E" w:rsidP="000B306E"/>
        </w:tc>
        <w:tc>
          <w:tcPr>
            <w:tcW w:w="2411" w:type="dxa"/>
            <w:hideMark/>
          </w:tcPr>
          <w:p w:rsidR="000B306E" w:rsidRPr="00855E55" w:rsidRDefault="000B306E" w:rsidP="000B30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202124"/>
                <w:shd w:val="clear" w:color="auto" w:fill="FFFFFF"/>
              </w:rPr>
              <w:t>НИОКР (</w:t>
            </w:r>
            <w:r w:rsidRPr="00855E55">
              <w:rPr>
                <w:rFonts w:ascii="Times New Roman" w:hAnsi="Times New Roman" w:cs="Times New Roman"/>
                <w:bCs/>
                <w:color w:val="202124"/>
                <w:shd w:val="clear" w:color="auto" w:fill="FFFFFF"/>
              </w:rPr>
              <w:t>Научно-исследовательские и опытно-конструкторские работы</w:t>
            </w:r>
            <w:r>
              <w:rPr>
                <w:rFonts w:ascii="Times New Roman" w:hAnsi="Times New Roman" w:cs="Times New Roman"/>
                <w:bCs/>
                <w:color w:val="202124"/>
                <w:shd w:val="clear" w:color="auto" w:fill="FFFFFF"/>
              </w:rPr>
              <w:t>)</w:t>
            </w:r>
          </w:p>
        </w:tc>
        <w:tc>
          <w:tcPr>
            <w:tcW w:w="1382" w:type="dxa"/>
            <w:vAlign w:val="center"/>
          </w:tcPr>
          <w:p w:rsidR="000B306E" w:rsidRDefault="000B306E" w:rsidP="000B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2" w:type="dxa"/>
            <w:gridSpan w:val="2"/>
            <w:vAlign w:val="center"/>
          </w:tcPr>
          <w:p w:rsidR="000B306E" w:rsidRDefault="000B306E" w:rsidP="000B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2" w:type="dxa"/>
            <w:gridSpan w:val="2"/>
            <w:vAlign w:val="center"/>
          </w:tcPr>
          <w:p w:rsidR="000B306E" w:rsidRDefault="000B306E" w:rsidP="000B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3" w:type="dxa"/>
            <w:gridSpan w:val="2"/>
            <w:vAlign w:val="center"/>
          </w:tcPr>
          <w:p w:rsidR="000B306E" w:rsidRDefault="000B306E" w:rsidP="000B30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B306E" w:rsidRPr="0093613A" w:rsidTr="00B21438">
        <w:trPr>
          <w:cantSplit/>
          <w:trHeight w:val="354"/>
          <w:jc w:val="center"/>
        </w:trPr>
        <w:tc>
          <w:tcPr>
            <w:tcW w:w="2545" w:type="dxa"/>
            <w:vMerge/>
            <w:vAlign w:val="center"/>
            <w:hideMark/>
          </w:tcPr>
          <w:p w:rsidR="000B306E" w:rsidRPr="0093613A" w:rsidRDefault="000B306E" w:rsidP="000B306E"/>
        </w:tc>
        <w:tc>
          <w:tcPr>
            <w:tcW w:w="2411" w:type="dxa"/>
            <w:hideMark/>
          </w:tcPr>
          <w:p w:rsidR="000B306E" w:rsidRPr="0093613A" w:rsidRDefault="000B306E" w:rsidP="000B30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1382" w:type="dxa"/>
            <w:vAlign w:val="center"/>
          </w:tcPr>
          <w:p w:rsidR="000B306E" w:rsidRPr="0093613A" w:rsidRDefault="000B306E" w:rsidP="000B3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5864</w:t>
            </w:r>
          </w:p>
        </w:tc>
        <w:tc>
          <w:tcPr>
            <w:tcW w:w="1382" w:type="dxa"/>
            <w:gridSpan w:val="2"/>
            <w:vAlign w:val="center"/>
          </w:tcPr>
          <w:p w:rsidR="000B306E" w:rsidRPr="0093613A" w:rsidRDefault="000B306E" w:rsidP="000B3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5559,0</w:t>
            </w:r>
          </w:p>
        </w:tc>
        <w:tc>
          <w:tcPr>
            <w:tcW w:w="1382" w:type="dxa"/>
            <w:gridSpan w:val="2"/>
            <w:vAlign w:val="center"/>
          </w:tcPr>
          <w:p w:rsidR="000B306E" w:rsidRPr="0093613A" w:rsidRDefault="000B306E" w:rsidP="000B3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305,0</w:t>
            </w:r>
          </w:p>
        </w:tc>
        <w:tc>
          <w:tcPr>
            <w:tcW w:w="1383" w:type="dxa"/>
            <w:gridSpan w:val="2"/>
            <w:vAlign w:val="center"/>
          </w:tcPr>
          <w:p w:rsidR="000B306E" w:rsidRPr="0093613A" w:rsidRDefault="000B306E" w:rsidP="000B3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B306E" w:rsidRPr="0093613A" w:rsidTr="00522E96">
        <w:trPr>
          <w:cantSplit/>
          <w:trHeight w:val="1360"/>
          <w:jc w:val="center"/>
        </w:trPr>
        <w:tc>
          <w:tcPr>
            <w:tcW w:w="2545" w:type="dxa"/>
            <w:hideMark/>
          </w:tcPr>
          <w:p w:rsidR="000B306E" w:rsidRPr="0093613A" w:rsidRDefault="000B306E" w:rsidP="000B30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управления муниципальной программы  (подпрограммы муниципальной программы</w:t>
            </w:r>
            <w:r w:rsidRPr="009361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940" w:type="dxa"/>
            <w:gridSpan w:val="8"/>
          </w:tcPr>
          <w:p w:rsidR="000B306E" w:rsidRPr="0093613A" w:rsidRDefault="000B306E" w:rsidP="000B30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>Реализацию</w:t>
            </w:r>
            <w:r>
              <w:rPr>
                <w:rFonts w:ascii="Times New Roman" w:hAnsi="Times New Roman" w:cs="Times New Roman"/>
              </w:rPr>
              <w:t xml:space="preserve"> муниципальной программы</w:t>
            </w:r>
            <w:r w:rsidRPr="0093613A">
              <w:rPr>
                <w:rFonts w:ascii="Times New Roman" w:hAnsi="Times New Roman" w:cs="Times New Roman"/>
              </w:rPr>
              <w:t xml:space="preserve"> осуществляет Управление имущественных отношений Администрации Первомайского района.</w:t>
            </w:r>
          </w:p>
          <w:p w:rsidR="000B306E" w:rsidRPr="008428D4" w:rsidRDefault="000B306E" w:rsidP="000B30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за реализацией муниципальной программы </w:t>
            </w:r>
            <w:r w:rsidRPr="0093613A">
              <w:rPr>
                <w:rFonts w:ascii="Times New Roman" w:hAnsi="Times New Roman" w:cs="Times New Roman"/>
              </w:rPr>
              <w:t xml:space="preserve">осуществляет </w:t>
            </w:r>
            <w:r w:rsidRPr="008428D4">
              <w:rPr>
                <w:rFonts w:ascii="Times New Roman" w:hAnsi="Times New Roman" w:cs="Times New Roman"/>
              </w:rPr>
              <w:t>Заместитель Главы Первомайского района по эк</w:t>
            </w:r>
            <w:r>
              <w:rPr>
                <w:rFonts w:ascii="Times New Roman" w:hAnsi="Times New Roman" w:cs="Times New Roman"/>
              </w:rPr>
              <w:t>ономике, финансам и инвестициям.</w:t>
            </w:r>
          </w:p>
          <w:p w:rsidR="000B306E" w:rsidRPr="0093613A" w:rsidRDefault="000B306E" w:rsidP="000B30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93613A">
              <w:rPr>
                <w:rFonts w:ascii="Times New Roman" w:hAnsi="Times New Roman" w:cs="Times New Roman"/>
              </w:rPr>
              <w:t>Текущий кон</w:t>
            </w:r>
            <w:r>
              <w:rPr>
                <w:rFonts w:ascii="Times New Roman" w:hAnsi="Times New Roman" w:cs="Times New Roman"/>
              </w:rPr>
              <w:t>троль и мониторинг реализации муниципальной программы</w:t>
            </w:r>
            <w:r w:rsidRPr="0093613A">
              <w:rPr>
                <w:rFonts w:ascii="Times New Roman" w:hAnsi="Times New Roman" w:cs="Times New Roman"/>
              </w:rPr>
              <w:t xml:space="preserve"> осуществляет Управление имущественных отношений Администрации Первомайского района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8D5ECB" w:rsidRPr="00E06DC4" w:rsidRDefault="008D5ECB" w:rsidP="008D5ECB">
      <w:pPr>
        <w:rPr>
          <w:sz w:val="24"/>
          <w:szCs w:val="24"/>
        </w:rPr>
        <w:sectPr w:rsidR="008D5ECB" w:rsidRPr="00E06DC4" w:rsidSect="008D5ECB">
          <w:headerReference w:type="even" r:id="rId8"/>
          <w:headerReference w:type="default" r:id="rId9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D5ECB" w:rsidRPr="003F4799" w:rsidRDefault="008D5ECB" w:rsidP="00E1708E">
      <w:pPr>
        <w:numPr>
          <w:ilvl w:val="0"/>
          <w:numId w:val="1"/>
        </w:numPr>
        <w:tabs>
          <w:tab w:val="left" w:pos="284"/>
        </w:tabs>
        <w:ind w:left="0" w:firstLine="0"/>
        <w:jc w:val="center"/>
        <w:outlineLvl w:val="0"/>
        <w:rPr>
          <w:sz w:val="26"/>
          <w:szCs w:val="26"/>
        </w:rPr>
      </w:pPr>
      <w:bookmarkStart w:id="0" w:name="_GoBack"/>
      <w:bookmarkEnd w:id="0"/>
    </w:p>
    <w:sectPr w:rsidR="008D5ECB" w:rsidRPr="003F4799" w:rsidSect="00E1708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CF2" w:rsidRDefault="002B4CF2" w:rsidP="005C32E3">
      <w:r>
        <w:separator/>
      </w:r>
    </w:p>
  </w:endnote>
  <w:endnote w:type="continuationSeparator" w:id="0">
    <w:p w:rsidR="002B4CF2" w:rsidRDefault="002B4CF2" w:rsidP="005C3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CF2" w:rsidRDefault="002B4CF2" w:rsidP="005C32E3">
      <w:r>
        <w:separator/>
      </w:r>
    </w:p>
  </w:footnote>
  <w:footnote w:type="continuationSeparator" w:id="0">
    <w:p w:rsidR="002B4CF2" w:rsidRDefault="002B4CF2" w:rsidP="005C32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D9C" w:rsidRDefault="00E642D8" w:rsidP="008D5EC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A2D9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A2D9C" w:rsidRDefault="001A2D9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D9C" w:rsidRDefault="00E642D8" w:rsidP="008D5EC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A2D9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E39EA">
      <w:rPr>
        <w:rStyle w:val="a9"/>
        <w:noProof/>
      </w:rPr>
      <w:t>2</w:t>
    </w:r>
    <w:r>
      <w:rPr>
        <w:rStyle w:val="a9"/>
      </w:rPr>
      <w:fldChar w:fldCharType="end"/>
    </w:r>
  </w:p>
  <w:p w:rsidR="001A2D9C" w:rsidRDefault="001A2D9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C4C3D"/>
    <w:multiLevelType w:val="hybridMultilevel"/>
    <w:tmpl w:val="1430EC60"/>
    <w:lvl w:ilvl="0" w:tplc="3AB0BE0A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34C0641D"/>
    <w:multiLevelType w:val="hybridMultilevel"/>
    <w:tmpl w:val="01C6618A"/>
    <w:lvl w:ilvl="0" w:tplc="43824DE6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3A3120F1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5045FE2"/>
    <w:multiLevelType w:val="hybridMultilevel"/>
    <w:tmpl w:val="48148CFA"/>
    <w:lvl w:ilvl="0" w:tplc="34389D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67704B4"/>
    <w:multiLevelType w:val="hybridMultilevel"/>
    <w:tmpl w:val="355A190E"/>
    <w:lvl w:ilvl="0" w:tplc="24588AAA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5AAA"/>
    <w:rsid w:val="00020146"/>
    <w:rsid w:val="00072B76"/>
    <w:rsid w:val="000819EC"/>
    <w:rsid w:val="0009150E"/>
    <w:rsid w:val="00097F2A"/>
    <w:rsid w:val="000A75A9"/>
    <w:rsid w:val="000A78AD"/>
    <w:rsid w:val="000B306E"/>
    <w:rsid w:val="000C3F0A"/>
    <w:rsid w:val="000D2927"/>
    <w:rsid w:val="000F04E0"/>
    <w:rsid w:val="000F1767"/>
    <w:rsid w:val="00106D51"/>
    <w:rsid w:val="00120755"/>
    <w:rsid w:val="001312AA"/>
    <w:rsid w:val="001671FC"/>
    <w:rsid w:val="001954A6"/>
    <w:rsid w:val="001A2D9C"/>
    <w:rsid w:val="001C5A70"/>
    <w:rsid w:val="001D6737"/>
    <w:rsid w:val="001E5D02"/>
    <w:rsid w:val="001E7E3A"/>
    <w:rsid w:val="00221B62"/>
    <w:rsid w:val="00237F90"/>
    <w:rsid w:val="00245FE2"/>
    <w:rsid w:val="00252400"/>
    <w:rsid w:val="00296B40"/>
    <w:rsid w:val="002A5DF5"/>
    <w:rsid w:val="002A7416"/>
    <w:rsid w:val="002B154E"/>
    <w:rsid w:val="002B4CF2"/>
    <w:rsid w:val="002D6055"/>
    <w:rsid w:val="00331B8F"/>
    <w:rsid w:val="00352C6D"/>
    <w:rsid w:val="003924FF"/>
    <w:rsid w:val="00395660"/>
    <w:rsid w:val="003B2CF9"/>
    <w:rsid w:val="003E21CF"/>
    <w:rsid w:val="003E21E9"/>
    <w:rsid w:val="003E263F"/>
    <w:rsid w:val="003F329F"/>
    <w:rsid w:val="003F4799"/>
    <w:rsid w:val="00420458"/>
    <w:rsid w:val="00423ECF"/>
    <w:rsid w:val="004262AB"/>
    <w:rsid w:val="00453799"/>
    <w:rsid w:val="0045600A"/>
    <w:rsid w:val="004632D8"/>
    <w:rsid w:val="00480E7A"/>
    <w:rsid w:val="00485ECF"/>
    <w:rsid w:val="004A485D"/>
    <w:rsid w:val="004A5069"/>
    <w:rsid w:val="005034BE"/>
    <w:rsid w:val="00516F51"/>
    <w:rsid w:val="00522E96"/>
    <w:rsid w:val="00581D07"/>
    <w:rsid w:val="00587EF5"/>
    <w:rsid w:val="005C32E3"/>
    <w:rsid w:val="005D3E10"/>
    <w:rsid w:val="005E6EEC"/>
    <w:rsid w:val="00603B64"/>
    <w:rsid w:val="0064093F"/>
    <w:rsid w:val="00645D6B"/>
    <w:rsid w:val="0066732F"/>
    <w:rsid w:val="00671660"/>
    <w:rsid w:val="00687A02"/>
    <w:rsid w:val="006A021E"/>
    <w:rsid w:val="006A41E8"/>
    <w:rsid w:val="006C7034"/>
    <w:rsid w:val="006D281C"/>
    <w:rsid w:val="006E1BC8"/>
    <w:rsid w:val="006E3078"/>
    <w:rsid w:val="006E7532"/>
    <w:rsid w:val="006F60F7"/>
    <w:rsid w:val="00707CBA"/>
    <w:rsid w:val="0072489A"/>
    <w:rsid w:val="00731841"/>
    <w:rsid w:val="00747020"/>
    <w:rsid w:val="0077305D"/>
    <w:rsid w:val="00790CCC"/>
    <w:rsid w:val="007A0B4A"/>
    <w:rsid w:val="007A2199"/>
    <w:rsid w:val="007C3F55"/>
    <w:rsid w:val="007D1639"/>
    <w:rsid w:val="007E1E91"/>
    <w:rsid w:val="007E39EA"/>
    <w:rsid w:val="00813CD6"/>
    <w:rsid w:val="00817A5B"/>
    <w:rsid w:val="00822F6E"/>
    <w:rsid w:val="00823F54"/>
    <w:rsid w:val="00837396"/>
    <w:rsid w:val="00855E55"/>
    <w:rsid w:val="00872EF6"/>
    <w:rsid w:val="008849D2"/>
    <w:rsid w:val="008C142D"/>
    <w:rsid w:val="008D5ECB"/>
    <w:rsid w:val="008D7E08"/>
    <w:rsid w:val="00905FE2"/>
    <w:rsid w:val="00933DC6"/>
    <w:rsid w:val="009605EC"/>
    <w:rsid w:val="00965B59"/>
    <w:rsid w:val="009741E7"/>
    <w:rsid w:val="00983EE3"/>
    <w:rsid w:val="00992D6E"/>
    <w:rsid w:val="0099430F"/>
    <w:rsid w:val="009A500C"/>
    <w:rsid w:val="009B218F"/>
    <w:rsid w:val="009B6FED"/>
    <w:rsid w:val="009E3064"/>
    <w:rsid w:val="009F6E70"/>
    <w:rsid w:val="00A15DE7"/>
    <w:rsid w:val="00A219F6"/>
    <w:rsid w:val="00A424AD"/>
    <w:rsid w:val="00A466CF"/>
    <w:rsid w:val="00A72292"/>
    <w:rsid w:val="00AC0BFE"/>
    <w:rsid w:val="00AC2182"/>
    <w:rsid w:val="00AD7F3D"/>
    <w:rsid w:val="00B133E1"/>
    <w:rsid w:val="00B152A0"/>
    <w:rsid w:val="00B21438"/>
    <w:rsid w:val="00B516BA"/>
    <w:rsid w:val="00B61B9B"/>
    <w:rsid w:val="00B65556"/>
    <w:rsid w:val="00B67D2B"/>
    <w:rsid w:val="00B70C6B"/>
    <w:rsid w:val="00B76DE1"/>
    <w:rsid w:val="00BB740E"/>
    <w:rsid w:val="00BC5F79"/>
    <w:rsid w:val="00BD0055"/>
    <w:rsid w:val="00BF72F3"/>
    <w:rsid w:val="00C03BEE"/>
    <w:rsid w:val="00C06AF7"/>
    <w:rsid w:val="00C1169C"/>
    <w:rsid w:val="00C1407C"/>
    <w:rsid w:val="00C25B28"/>
    <w:rsid w:val="00C558AD"/>
    <w:rsid w:val="00C71737"/>
    <w:rsid w:val="00CB0F66"/>
    <w:rsid w:val="00CC00AB"/>
    <w:rsid w:val="00CF1C2D"/>
    <w:rsid w:val="00CF72B8"/>
    <w:rsid w:val="00D03337"/>
    <w:rsid w:val="00D03D39"/>
    <w:rsid w:val="00D108C3"/>
    <w:rsid w:val="00D14495"/>
    <w:rsid w:val="00D14CBE"/>
    <w:rsid w:val="00D46B4B"/>
    <w:rsid w:val="00D577F4"/>
    <w:rsid w:val="00D62CD9"/>
    <w:rsid w:val="00D839FD"/>
    <w:rsid w:val="00DA6FD3"/>
    <w:rsid w:val="00DC45D8"/>
    <w:rsid w:val="00DE3D05"/>
    <w:rsid w:val="00E1708E"/>
    <w:rsid w:val="00E364AF"/>
    <w:rsid w:val="00E642D8"/>
    <w:rsid w:val="00E66109"/>
    <w:rsid w:val="00E862B3"/>
    <w:rsid w:val="00EC0158"/>
    <w:rsid w:val="00ED2AA6"/>
    <w:rsid w:val="00ED5AAA"/>
    <w:rsid w:val="00F20594"/>
    <w:rsid w:val="00F27864"/>
    <w:rsid w:val="00F31641"/>
    <w:rsid w:val="00F55022"/>
    <w:rsid w:val="00F77DBD"/>
    <w:rsid w:val="00F97122"/>
    <w:rsid w:val="00FC79BA"/>
    <w:rsid w:val="00FD546A"/>
    <w:rsid w:val="00FD7878"/>
    <w:rsid w:val="00FE5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AA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квизитПодпись"/>
    <w:basedOn w:val="a"/>
    <w:rsid w:val="00ED5AAA"/>
    <w:pPr>
      <w:tabs>
        <w:tab w:val="left" w:pos="6804"/>
      </w:tabs>
      <w:spacing w:before="360"/>
    </w:pPr>
    <w:rPr>
      <w:sz w:val="24"/>
    </w:rPr>
  </w:style>
  <w:style w:type="character" w:styleId="a4">
    <w:name w:val="Hyperlink"/>
    <w:uiPriority w:val="99"/>
    <w:unhideWhenUsed/>
    <w:rsid w:val="00ED5AAA"/>
    <w:rPr>
      <w:color w:val="0000FF"/>
      <w:u w:val="single"/>
    </w:rPr>
  </w:style>
  <w:style w:type="paragraph" w:styleId="a5">
    <w:name w:val="Document Map"/>
    <w:basedOn w:val="a"/>
    <w:link w:val="a6"/>
    <w:uiPriority w:val="99"/>
    <w:semiHidden/>
    <w:unhideWhenUsed/>
    <w:rsid w:val="00ED5AAA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ED5AA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8D5E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8D5ECB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rsid w:val="008D5ECB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</w:rPr>
  </w:style>
  <w:style w:type="character" w:customStyle="1" w:styleId="a8">
    <w:name w:val="Верхний колонтитул Знак"/>
    <w:basedOn w:val="a0"/>
    <w:link w:val="a7"/>
    <w:rsid w:val="008D5E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D5ECB"/>
  </w:style>
  <w:style w:type="paragraph" w:customStyle="1" w:styleId="ConsNormal">
    <w:name w:val="ConsNormal"/>
    <w:rsid w:val="008D5ECB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paragraph" w:styleId="aa">
    <w:name w:val="footer"/>
    <w:basedOn w:val="a"/>
    <w:link w:val="ab"/>
    <w:uiPriority w:val="99"/>
    <w:unhideWhenUsed/>
    <w:rsid w:val="005C32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C32E3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E1E91"/>
  </w:style>
  <w:style w:type="character" w:styleId="ac">
    <w:name w:val="FollowedHyperlink"/>
    <w:basedOn w:val="a0"/>
    <w:uiPriority w:val="99"/>
    <w:semiHidden/>
    <w:unhideWhenUsed/>
    <w:rsid w:val="007E1E91"/>
    <w:rPr>
      <w:color w:val="800080"/>
      <w:u w:val="single"/>
    </w:rPr>
  </w:style>
  <w:style w:type="paragraph" w:customStyle="1" w:styleId="msonormal0">
    <w:name w:val="msonormal"/>
    <w:basedOn w:val="a"/>
    <w:rsid w:val="007E1E91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7E1E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6">
    <w:name w:val="xl66"/>
    <w:basedOn w:val="a"/>
    <w:rsid w:val="007E1E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">
    <w:name w:val="xl67"/>
    <w:basedOn w:val="a"/>
    <w:rsid w:val="007E1E91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7E1E91"/>
    <w:pP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rsid w:val="007E1E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7E1E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1">
    <w:name w:val="xl71"/>
    <w:basedOn w:val="a"/>
    <w:rsid w:val="007E1E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2">
    <w:name w:val="xl72"/>
    <w:basedOn w:val="a"/>
    <w:rsid w:val="007E1E91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a"/>
    <w:rsid w:val="007E1E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7E1E91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5">
    <w:name w:val="xl75"/>
    <w:basedOn w:val="a"/>
    <w:rsid w:val="007E1E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6">
    <w:name w:val="xl76"/>
    <w:basedOn w:val="a"/>
    <w:rsid w:val="007E1E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262626"/>
      <w:sz w:val="18"/>
      <w:szCs w:val="18"/>
    </w:rPr>
  </w:style>
  <w:style w:type="paragraph" w:customStyle="1" w:styleId="xl77">
    <w:name w:val="xl77"/>
    <w:basedOn w:val="a"/>
    <w:rsid w:val="007E1E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7E1E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9">
    <w:name w:val="xl79"/>
    <w:basedOn w:val="a"/>
    <w:rsid w:val="007E1E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80">
    <w:name w:val="xl80"/>
    <w:basedOn w:val="a"/>
    <w:rsid w:val="007E1E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7E1E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"/>
    <w:rsid w:val="007E1E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83">
    <w:name w:val="xl83"/>
    <w:basedOn w:val="a"/>
    <w:rsid w:val="007E1E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4">
    <w:name w:val="xl84"/>
    <w:basedOn w:val="a"/>
    <w:rsid w:val="007E1E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5">
    <w:name w:val="xl85"/>
    <w:basedOn w:val="a"/>
    <w:rsid w:val="007E1E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6">
    <w:name w:val="xl86"/>
    <w:basedOn w:val="a"/>
    <w:rsid w:val="007E1E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">
    <w:name w:val="xl87"/>
    <w:basedOn w:val="a"/>
    <w:rsid w:val="007E1E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8">
    <w:name w:val="xl88"/>
    <w:basedOn w:val="a"/>
    <w:rsid w:val="007E1E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7E1E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7E1E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a"/>
    <w:rsid w:val="007E1E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2">
    <w:name w:val="xl92"/>
    <w:basedOn w:val="a"/>
    <w:rsid w:val="007E1E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3">
    <w:name w:val="xl93"/>
    <w:basedOn w:val="a"/>
    <w:rsid w:val="007E1E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ad">
    <w:name w:val="Balloon Text"/>
    <w:basedOn w:val="a"/>
    <w:link w:val="ae"/>
    <w:uiPriority w:val="99"/>
    <w:semiHidden/>
    <w:unhideWhenUsed/>
    <w:rsid w:val="004A485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A485D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List Paragraph"/>
    <w:basedOn w:val="a"/>
    <w:uiPriority w:val="34"/>
    <w:qFormat/>
    <w:rsid w:val="00855E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9FCB6-067A-4FA1-99C9-A41778BBE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Isaeva</dc:creator>
  <cp:lastModifiedBy>Пользователь Windows</cp:lastModifiedBy>
  <cp:revision>7</cp:revision>
  <cp:lastPrinted>2022-05-31T08:01:00Z</cp:lastPrinted>
  <dcterms:created xsi:type="dcterms:W3CDTF">2022-05-29T05:10:00Z</dcterms:created>
  <dcterms:modified xsi:type="dcterms:W3CDTF">2022-11-15T03:49:00Z</dcterms:modified>
</cp:coreProperties>
</file>